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FA" w:rsidRDefault="00E62AF0" w:rsidP="00DA18FA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8.25pt;margin-top:-21pt;width:136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">
            <v:textbox>
              <w:txbxContent>
                <w:p w:rsidR="006330E6" w:rsidRDefault="006330E6" w:rsidP="00DA18FA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DA18FA" w:rsidRPr="00DA18FA" w:rsidRDefault="00680951" w:rsidP="006330E6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WC1.1</w:t>
                  </w:r>
                </w:p>
              </w:txbxContent>
            </v:textbox>
          </v:shape>
        </w:pict>
      </w:r>
      <w:r w:rsidR="00CA222C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6330E6">
        <w:rPr>
          <w:rFonts w:ascii="Comic Sans MS" w:hAnsi="Comic Sans MS"/>
          <w:sz w:val="24"/>
          <w:szCs w:val="24"/>
        </w:rPr>
        <w:t>:</w:t>
      </w:r>
      <w:r w:rsidR="00DA18FA">
        <w:rPr>
          <w:rFonts w:ascii="Comic Sans MS" w:hAnsi="Comic Sans MS"/>
          <w:sz w:val="24"/>
          <w:szCs w:val="24"/>
        </w:rPr>
        <w:t xml:space="preserve"> </w:t>
      </w:r>
      <w:r w:rsidR="000A015B">
        <w:rPr>
          <w:rFonts w:ascii="Comic Sans MS" w:hAnsi="Comic Sans MS"/>
          <w:sz w:val="28"/>
          <w:szCs w:val="28"/>
        </w:rPr>
        <w:t>L5.1.a &amp; e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>1. Demonstrate command of the conventions of standard English Grammar and usage when writing and speaking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a.  Explain the function of conjunctions, prepositions, and interjections in </w:t>
      </w:r>
      <w:r w:rsidR="006107A8" w:rsidRPr="000A015B">
        <w:rPr>
          <w:rFonts w:ascii="Comic Sans MS" w:eastAsia="Times New Roman" w:hAnsi="Comic Sans MS" w:cs="Times New Roman"/>
        </w:rPr>
        <w:t>general</w:t>
      </w:r>
      <w:r w:rsidRPr="000A015B">
        <w:rPr>
          <w:rFonts w:ascii="Comic Sans MS" w:eastAsia="Times New Roman" w:hAnsi="Comic Sans MS" w:cs="Times New Roman"/>
        </w:rPr>
        <w:t xml:space="preserve"> and their function in particular sentences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e.  Use correlative conjunctions</w:t>
      </w:r>
    </w:p>
    <w:p w:rsidR="006330E6" w:rsidRPr="00CA222C" w:rsidRDefault="006330E6" w:rsidP="00CA222C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CE794D" w:rsidRPr="00CA222C" w:rsidTr="00DA18FA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6330E6" w:rsidRPr="006330E6" w:rsidRDefault="006330E6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E794D" w:rsidRPr="006330E6" w:rsidRDefault="00CE794D" w:rsidP="00CE794D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CE794D" w:rsidRPr="00CA222C" w:rsidTr="00DA18FA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DA18FA" w:rsidRDefault="00E5557F" w:rsidP="00DA18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Explain the function of conjunctions, prepositions and interjections</w:t>
            </w:r>
          </w:p>
          <w:p w:rsidR="00E5557F" w:rsidRDefault="00E5557F" w:rsidP="00DA18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Correctly use either/or, neither/nor etc</w:t>
            </w:r>
          </w:p>
          <w:p w:rsidR="00E5557F" w:rsidRPr="00DA18FA" w:rsidRDefault="00E5557F" w:rsidP="00DA18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conjunctions, prepositions, and interjections in writing</w:t>
            </w:r>
          </w:p>
        </w:tc>
        <w:tc>
          <w:tcPr>
            <w:tcW w:w="4422" w:type="dxa"/>
            <w:tcBorders>
              <w:bottom w:val="nil"/>
            </w:tcBorders>
          </w:tcPr>
          <w:p w:rsidR="00DA18FA" w:rsidRDefault="00E5557F" w:rsidP="00DA18FA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charts</w:t>
            </w:r>
          </w:p>
          <w:p w:rsidR="00E5557F" w:rsidRDefault="00E5557F" w:rsidP="00DA18FA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Anchor charts</w:t>
            </w:r>
          </w:p>
          <w:p w:rsidR="00E5557F" w:rsidRPr="00CA222C" w:rsidRDefault="00E5557F" w:rsidP="00DA18FA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Color coding within sentences</w:t>
            </w:r>
          </w:p>
        </w:tc>
        <w:tc>
          <w:tcPr>
            <w:tcW w:w="4422" w:type="dxa"/>
            <w:tcBorders>
              <w:bottom w:val="nil"/>
            </w:tcBorders>
          </w:tcPr>
          <w:p w:rsidR="00CE794D" w:rsidRPr="00CA222C" w:rsidRDefault="00CE794D" w:rsidP="00CE794D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18FA" w:rsidRDefault="00DA18FA" w:rsidP="006330E6">
      <w:pPr>
        <w:spacing w:line="240" w:lineRule="auto"/>
        <w:contextualSpacing/>
        <w:rPr>
          <w:sz w:val="24"/>
          <w:szCs w:val="24"/>
        </w:rPr>
      </w:pPr>
    </w:p>
    <w:p w:rsidR="00DA18FA" w:rsidRDefault="00DA18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7A43" w:rsidRDefault="00E62AF0" w:rsidP="00C57A43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_x0000_s1027" type="#_x0000_t202" style="position:absolute;margin-left:534.75pt;margin-top:-21.75pt;width:136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">
            <v:textbox>
              <w:txbxContent>
                <w:p w:rsidR="00C57A43" w:rsidRDefault="00C57A43" w:rsidP="00C57A43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C57A43" w:rsidRPr="00DA18FA" w:rsidRDefault="00680951" w:rsidP="00C57A4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WC1.2</w:t>
                  </w:r>
                </w:p>
              </w:txbxContent>
            </v:textbox>
          </v:shape>
        </w:pict>
      </w:r>
      <w:r w:rsidR="00C57A43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C57A43">
        <w:rPr>
          <w:rFonts w:ascii="Comic Sans MS" w:hAnsi="Comic Sans MS"/>
          <w:sz w:val="24"/>
          <w:szCs w:val="24"/>
        </w:rPr>
        <w:t xml:space="preserve">: </w:t>
      </w:r>
      <w:r w:rsidR="000A015B">
        <w:rPr>
          <w:rFonts w:ascii="Comic Sans MS" w:hAnsi="Comic Sans MS"/>
          <w:sz w:val="28"/>
          <w:szCs w:val="28"/>
        </w:rPr>
        <w:t>L5.1.b,c,d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>1. Demonstrate command of the conventions of standard English Grammar and usage when writing and speaking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1D17EC">
        <w:rPr>
          <w:rFonts w:ascii="Comic Sans MS" w:eastAsia="Times New Roman" w:hAnsi="Comic Sans MS" w:cs="Times New Roman"/>
        </w:rPr>
        <w:t xml:space="preserve">   </w:t>
      </w:r>
      <w:r w:rsidRPr="000A015B">
        <w:rPr>
          <w:rFonts w:ascii="Comic Sans MS" w:eastAsia="Times New Roman" w:hAnsi="Comic Sans MS" w:cs="Times New Roman"/>
        </w:rPr>
        <w:t>b.  Form and use the perfect verb tense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c.  Use verb tense to convey various times, sequences, states, and conditions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d.  Recognize and correct inappropriate shifts in verb tense</w:t>
      </w:r>
    </w:p>
    <w:p w:rsidR="00C57A43" w:rsidRPr="00CA222C" w:rsidRDefault="00C57A43" w:rsidP="00C57A43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C57A43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7A43" w:rsidRPr="006330E6" w:rsidRDefault="00C57A43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C57A43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424E0E" w:rsidRDefault="00E5557F" w:rsidP="000A015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the appropriate verb tenses</w:t>
            </w:r>
          </w:p>
          <w:p w:rsidR="00E5557F" w:rsidRDefault="00E5557F" w:rsidP="000A015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verb tenses convey a sense of time and states of being</w:t>
            </w:r>
          </w:p>
          <w:p w:rsidR="00E5557F" w:rsidRPr="00DA18FA" w:rsidRDefault="00E5557F" w:rsidP="000A015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 the use of verb tenses and correct when necessary</w:t>
            </w:r>
          </w:p>
        </w:tc>
        <w:tc>
          <w:tcPr>
            <w:tcW w:w="4422" w:type="dxa"/>
            <w:tcBorders>
              <w:bottom w:val="nil"/>
            </w:tcBorders>
          </w:tcPr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Living charts</w:t>
            </w:r>
          </w:p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Anchor charts</w:t>
            </w:r>
          </w:p>
          <w:p w:rsidR="00424E0E" w:rsidRPr="00CA222C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Color coding within sentences</w:t>
            </w:r>
          </w:p>
        </w:tc>
        <w:tc>
          <w:tcPr>
            <w:tcW w:w="4422" w:type="dxa"/>
            <w:tcBorders>
              <w:bottom w:val="nil"/>
            </w:tcBorders>
          </w:tcPr>
          <w:p w:rsidR="00C57A43" w:rsidRPr="00CA222C" w:rsidRDefault="00C57A43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57A43" w:rsidRPr="00CE794D" w:rsidRDefault="00C57A43" w:rsidP="00C57A43">
      <w:pPr>
        <w:spacing w:line="240" w:lineRule="auto"/>
        <w:contextualSpacing/>
        <w:rPr>
          <w:sz w:val="24"/>
          <w:szCs w:val="24"/>
        </w:rPr>
      </w:pPr>
    </w:p>
    <w:p w:rsidR="000A015B" w:rsidRDefault="000A01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015B" w:rsidRDefault="00E62AF0" w:rsidP="000A015B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3" o:spid="_x0000_s1028" type="#_x0000_t202" style="position:absolute;margin-left:528pt;margin-top:-21.75pt;width:13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dMKgIAAFc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">
            <v:textbox>
              <w:txbxContent>
                <w:p w:rsidR="000A015B" w:rsidRDefault="000A015B" w:rsidP="000A015B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0A015B" w:rsidRPr="00DA18FA" w:rsidRDefault="00680951" w:rsidP="000A015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N/A</w:t>
                  </w:r>
                </w:p>
              </w:txbxContent>
            </v:textbox>
          </v:shape>
        </w:pict>
      </w:r>
      <w:r w:rsidR="000A015B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0A015B">
        <w:rPr>
          <w:rFonts w:ascii="Comic Sans MS" w:hAnsi="Comic Sans MS"/>
          <w:sz w:val="24"/>
          <w:szCs w:val="24"/>
        </w:rPr>
        <w:t xml:space="preserve">: </w:t>
      </w:r>
      <w:r w:rsidR="000A015B">
        <w:rPr>
          <w:rFonts w:ascii="Comic Sans MS" w:hAnsi="Comic Sans MS"/>
          <w:sz w:val="28"/>
          <w:szCs w:val="28"/>
        </w:rPr>
        <w:t>L5.2.a,b,c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>2. Demonstrate command of the conventions of standard English Capitalization, punctuation, and spelling when writing.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a.  Use punctuation to separate items in a series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b.  Use a comma to separate an introductory element from the rest of the sentence..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c.  Use a comma to set off the words yes and no to set off a tag question from the rest of the sentence and to indicate direct address.</w:t>
      </w:r>
    </w:p>
    <w:p w:rsidR="000A015B" w:rsidRPr="00CA222C" w:rsidRDefault="000A015B" w:rsidP="000A015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0A015B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0A015B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0A015B" w:rsidRPr="00DA18FA" w:rsidRDefault="00F72E75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different uses for the comma including separating items in a series</w:t>
            </w:r>
          </w:p>
        </w:tc>
        <w:tc>
          <w:tcPr>
            <w:tcW w:w="4422" w:type="dxa"/>
            <w:tcBorders>
              <w:bottom w:val="nil"/>
            </w:tcBorders>
          </w:tcPr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Living charts</w:t>
            </w:r>
          </w:p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Anchor charts</w:t>
            </w:r>
          </w:p>
          <w:p w:rsidR="000A015B" w:rsidRPr="00CA222C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Color coding within sentences</w:t>
            </w:r>
          </w:p>
        </w:tc>
        <w:tc>
          <w:tcPr>
            <w:tcW w:w="4422" w:type="dxa"/>
            <w:tcBorders>
              <w:bottom w:val="nil"/>
            </w:tcBorders>
          </w:tcPr>
          <w:p w:rsidR="000A015B" w:rsidRPr="00CA222C" w:rsidRDefault="000A015B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Default="00E62AF0" w:rsidP="000A015B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4" o:spid="_x0000_s1029" type="#_x0000_t202" style="position:absolute;margin-left:528.75pt;margin-top:-24pt;width:136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IWKgIAAFc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">
            <v:textbox>
              <w:txbxContent>
                <w:p w:rsidR="000A015B" w:rsidRDefault="000A015B" w:rsidP="000A015B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0A015B" w:rsidRPr="00DA18FA" w:rsidRDefault="00680951" w:rsidP="000A015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WC1.3</w:t>
                  </w:r>
                </w:p>
              </w:txbxContent>
            </v:textbox>
          </v:shape>
        </w:pict>
      </w:r>
      <w:r w:rsidR="000A015B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0A015B">
        <w:rPr>
          <w:rFonts w:ascii="Comic Sans MS" w:hAnsi="Comic Sans MS"/>
          <w:sz w:val="24"/>
          <w:szCs w:val="24"/>
        </w:rPr>
        <w:t xml:space="preserve">: </w:t>
      </w:r>
      <w:r w:rsidR="000A015B">
        <w:rPr>
          <w:rFonts w:ascii="Comic Sans MS" w:hAnsi="Comic Sans MS"/>
          <w:sz w:val="28"/>
          <w:szCs w:val="28"/>
        </w:rPr>
        <w:t>L5.2.d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>2. Demonstrate command of the conventions of standard English Capitalization, punctuation, and spelling when writing.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d.  Use underlining, quotation marks, or italics to </w:t>
      </w:r>
      <w:r w:rsidRPr="001D17EC">
        <w:rPr>
          <w:rFonts w:ascii="Comic Sans MS" w:eastAsia="Times New Roman" w:hAnsi="Comic Sans MS" w:cs="Times New Roman"/>
        </w:rPr>
        <w:t>indicate</w:t>
      </w:r>
      <w:r w:rsidRPr="000A015B">
        <w:rPr>
          <w:rFonts w:ascii="Comic Sans MS" w:eastAsia="Times New Roman" w:hAnsi="Comic Sans MS" w:cs="Times New Roman"/>
        </w:rPr>
        <w:t xml:space="preserve"> titles of works.</w:t>
      </w:r>
    </w:p>
    <w:p w:rsidR="000A015B" w:rsidRPr="00CA222C" w:rsidRDefault="000A015B" w:rsidP="000A015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0A015B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0A015B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0A015B" w:rsidRPr="00DA18FA" w:rsidRDefault="00F72E75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indicate the title of works</w:t>
            </w:r>
          </w:p>
        </w:tc>
        <w:tc>
          <w:tcPr>
            <w:tcW w:w="4422" w:type="dxa"/>
            <w:tcBorders>
              <w:bottom w:val="nil"/>
            </w:tcBorders>
          </w:tcPr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Living charts</w:t>
            </w:r>
          </w:p>
          <w:p w:rsidR="00F72E75" w:rsidRPr="00F72E75" w:rsidRDefault="00F72E75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75">
              <w:rPr>
                <w:rFonts w:ascii="Comic Sans MS" w:hAnsi="Comic Sans MS"/>
                <w:sz w:val="24"/>
                <w:szCs w:val="24"/>
              </w:rPr>
              <w:t>Anchor charts</w:t>
            </w:r>
          </w:p>
          <w:p w:rsidR="000A015B" w:rsidRPr="00CA222C" w:rsidRDefault="000A015B" w:rsidP="00F72E75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0A015B" w:rsidRPr="00CA222C" w:rsidRDefault="000A015B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Default="000A01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015B" w:rsidRDefault="00E62AF0" w:rsidP="000A015B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5" o:spid="_x0000_s1030" type="#_x0000_t202" style="position:absolute;margin-left:503.25pt;margin-top:-13.5pt;width:136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">
            <v:textbox>
              <w:txbxContent>
                <w:p w:rsidR="000A015B" w:rsidRDefault="000A015B" w:rsidP="000A015B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0A015B" w:rsidRPr="00DA18FA" w:rsidRDefault="00680951" w:rsidP="000A015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WC1.5</w:t>
                  </w:r>
                </w:p>
              </w:txbxContent>
            </v:textbox>
          </v:shape>
        </w:pict>
      </w:r>
      <w:r w:rsidR="000A015B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0A015B">
        <w:rPr>
          <w:rFonts w:ascii="Comic Sans MS" w:hAnsi="Comic Sans MS"/>
          <w:sz w:val="24"/>
          <w:szCs w:val="24"/>
        </w:rPr>
        <w:t xml:space="preserve">: </w:t>
      </w:r>
      <w:r w:rsidR="000A015B">
        <w:rPr>
          <w:rFonts w:ascii="Comic Sans MS" w:hAnsi="Comic Sans MS"/>
          <w:sz w:val="28"/>
          <w:szCs w:val="28"/>
        </w:rPr>
        <w:t>L5.2.e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>2. Demonstrate command of the conventions of standard English Capitalization, punctuation, and spelling when writing.</w:t>
      </w:r>
    </w:p>
    <w:p w:rsidR="000A015B" w:rsidRPr="000A015B" w:rsidRDefault="000A015B" w:rsidP="000A015B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0A015B">
        <w:rPr>
          <w:rFonts w:ascii="Comic Sans MS" w:eastAsia="Times New Roman" w:hAnsi="Comic Sans MS" w:cs="Times New Roman"/>
        </w:rPr>
        <w:t xml:space="preserve">   e.  Spell grade appropriate words correctly consulting references as needed</w:t>
      </w:r>
    </w:p>
    <w:p w:rsidR="000A015B" w:rsidRPr="00CA222C" w:rsidRDefault="000A015B" w:rsidP="000A015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0A015B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0A015B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0A015B" w:rsidRPr="00DA18FA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 grade level words appropriately</w:t>
            </w:r>
          </w:p>
        </w:tc>
        <w:tc>
          <w:tcPr>
            <w:tcW w:w="4422" w:type="dxa"/>
            <w:tcBorders>
              <w:bottom w:val="nil"/>
            </w:tcBorders>
          </w:tcPr>
          <w:p w:rsidR="000A015B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PUSD High Frequency Word List</w:t>
            </w:r>
          </w:p>
          <w:p w:rsidR="00F84164" w:rsidRPr="00CA222C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dictionaries/thesaurus</w:t>
            </w:r>
          </w:p>
        </w:tc>
        <w:tc>
          <w:tcPr>
            <w:tcW w:w="4422" w:type="dxa"/>
            <w:tcBorders>
              <w:bottom w:val="nil"/>
            </w:tcBorders>
          </w:tcPr>
          <w:p w:rsidR="000A015B" w:rsidRPr="00CA222C" w:rsidRDefault="000A015B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Default="000A01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EC" w:rsidRDefault="00E62AF0" w:rsidP="001D17EC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6" o:spid="_x0000_s1031" type="#_x0000_t202" style="position:absolute;margin-left:503.25pt;margin-top:-13.5pt;width:136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">
            <v:textbox>
              <w:txbxContent>
                <w:p w:rsidR="000A015B" w:rsidRDefault="000A015B" w:rsidP="000A015B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0A015B" w:rsidRPr="00DA18FA" w:rsidRDefault="00680951" w:rsidP="000A015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WC1.1</w:t>
                  </w:r>
                </w:p>
              </w:txbxContent>
            </v:textbox>
          </v:shape>
        </w:pict>
      </w:r>
      <w:r w:rsidR="000A015B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0A015B">
        <w:rPr>
          <w:rFonts w:ascii="Comic Sans MS" w:hAnsi="Comic Sans MS"/>
          <w:sz w:val="24"/>
          <w:szCs w:val="24"/>
        </w:rPr>
        <w:t xml:space="preserve">: </w:t>
      </w:r>
      <w:r w:rsidR="000A015B">
        <w:rPr>
          <w:rFonts w:ascii="Comic Sans MS" w:hAnsi="Comic Sans MS"/>
          <w:sz w:val="28"/>
          <w:szCs w:val="28"/>
        </w:rPr>
        <w:t>L5.3.a</w:t>
      </w:r>
      <w:r w:rsidR="001D17EC" w:rsidRPr="001D17EC">
        <w:rPr>
          <w:rFonts w:ascii="Comic Sans MS" w:eastAsia="Times New Roman" w:hAnsi="Comic Sans MS" w:cs="Times New Roman"/>
          <w:color w:val="0000FF"/>
          <w:sz w:val="16"/>
          <w:szCs w:val="16"/>
        </w:rPr>
        <w:t xml:space="preserve">   </w:t>
      </w:r>
    </w:p>
    <w:p w:rsidR="001D17EC" w:rsidRPr="001D17EC" w:rsidRDefault="001D17EC" w:rsidP="001D17EC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1D17EC">
        <w:rPr>
          <w:rFonts w:ascii="Comic Sans MS" w:eastAsia="Times New Roman" w:hAnsi="Comic Sans MS" w:cs="Times New Roman"/>
        </w:rPr>
        <w:t xml:space="preserve">   3. Use knowledge of language and its conventions when writing, speaking, reading, or listening</w:t>
      </w:r>
    </w:p>
    <w:p w:rsidR="000A015B" w:rsidRPr="001D17EC" w:rsidRDefault="001D17EC" w:rsidP="001D17EC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1D17EC">
        <w:rPr>
          <w:rFonts w:ascii="Comic Sans MS" w:eastAsia="Times New Roman" w:hAnsi="Comic Sans MS" w:cs="Times New Roman"/>
        </w:rPr>
        <w:t xml:space="preserve">   a. Expand, combine, and reduce sentences for meaning, reader/listener interest and style</w:t>
      </w: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0A015B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015B" w:rsidRPr="006330E6" w:rsidRDefault="000A015B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0A015B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0A015B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use different types of sentences in order to make a story more interesting</w:t>
            </w:r>
          </w:p>
          <w:p w:rsidR="00F84164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to expand, combine or reduce sentences</w:t>
            </w:r>
          </w:p>
          <w:p w:rsidR="00F84164" w:rsidRPr="00DA18FA" w:rsidRDefault="00F84164" w:rsidP="00F8416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0A015B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Super sentence charts</w:t>
            </w:r>
          </w:p>
          <w:p w:rsidR="00F84164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Recipes for combining sentences</w:t>
            </w:r>
          </w:p>
          <w:p w:rsidR="00F84164" w:rsidRPr="00CA222C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Anchors</w:t>
            </w:r>
          </w:p>
        </w:tc>
        <w:tc>
          <w:tcPr>
            <w:tcW w:w="4422" w:type="dxa"/>
            <w:tcBorders>
              <w:bottom w:val="nil"/>
            </w:tcBorders>
          </w:tcPr>
          <w:p w:rsidR="000A015B" w:rsidRPr="00CA222C" w:rsidRDefault="000A015B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0A015B" w:rsidRPr="00CE794D" w:rsidRDefault="000A015B" w:rsidP="000A015B">
      <w:pPr>
        <w:spacing w:line="240" w:lineRule="auto"/>
        <w:contextualSpacing/>
        <w:rPr>
          <w:sz w:val="24"/>
          <w:szCs w:val="24"/>
        </w:rPr>
      </w:pPr>
    </w:p>
    <w:p w:rsidR="001D17EC" w:rsidRDefault="001D17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EC" w:rsidRDefault="00E62AF0" w:rsidP="001D17EC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1" o:spid="_x0000_s1032" type="#_x0000_t202" style="position:absolute;margin-left:503.25pt;margin-top:-13.5pt;width:136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">
            <v:textbox>
              <w:txbxContent>
                <w:p w:rsidR="001D17EC" w:rsidRDefault="001D17EC" w:rsidP="001D17EC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1D17EC" w:rsidRPr="00DA18FA" w:rsidRDefault="00680951" w:rsidP="001D17E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N/A</w:t>
                  </w:r>
                </w:p>
              </w:txbxContent>
            </v:textbox>
          </v:shape>
        </w:pict>
      </w:r>
      <w:r w:rsidR="001D17EC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1D17EC">
        <w:rPr>
          <w:rFonts w:ascii="Comic Sans MS" w:hAnsi="Comic Sans MS"/>
          <w:sz w:val="24"/>
          <w:szCs w:val="24"/>
        </w:rPr>
        <w:t xml:space="preserve">: </w:t>
      </w:r>
      <w:r w:rsidR="001D17EC">
        <w:rPr>
          <w:rFonts w:ascii="Comic Sans MS" w:hAnsi="Comic Sans MS"/>
          <w:sz w:val="28"/>
          <w:szCs w:val="28"/>
        </w:rPr>
        <w:t>L5.3.b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  <w:r w:rsidRPr="001D17EC">
        <w:rPr>
          <w:rFonts w:ascii="Comic Sans MS" w:hAnsi="Comic Sans MS"/>
        </w:rPr>
        <w:t>3. Use knowledge of language and its conventions when writing, speaking, reading, or listening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  <w:r w:rsidRPr="001D17EC">
        <w:rPr>
          <w:rFonts w:ascii="Comic Sans MS" w:hAnsi="Comic Sans MS"/>
        </w:rPr>
        <w:t xml:space="preserve">   b.  Compare and contrast the varieties of English used in stories, dramas, or poems</w:t>
      </w: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1D17EC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1D17EC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F84164" w:rsidRDefault="00F84164" w:rsidP="00F8416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identify formal and casual voice in various works</w:t>
            </w:r>
          </w:p>
          <w:p w:rsidR="00F84164" w:rsidRPr="00F84164" w:rsidRDefault="00F84164" w:rsidP="00F8416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use formal or casual voice for effect in writing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Anchor with example/non example</w:t>
            </w:r>
          </w:p>
          <w:p w:rsidR="00F84164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:rsidR="00F84164" w:rsidRPr="00CA222C" w:rsidRDefault="00F84164" w:rsidP="00F84164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charts of examples of voice found in different works.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Pr="00CA222C" w:rsidRDefault="001D17EC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D17EC" w:rsidRPr="00CE794D" w:rsidRDefault="001D17EC" w:rsidP="001D17EC">
      <w:pPr>
        <w:spacing w:line="240" w:lineRule="auto"/>
        <w:contextualSpacing/>
        <w:rPr>
          <w:sz w:val="24"/>
          <w:szCs w:val="24"/>
        </w:rPr>
      </w:pPr>
    </w:p>
    <w:p w:rsidR="001D17EC" w:rsidRPr="00CE794D" w:rsidRDefault="001D17EC" w:rsidP="001D17EC">
      <w:pPr>
        <w:spacing w:line="240" w:lineRule="auto"/>
        <w:contextualSpacing/>
        <w:rPr>
          <w:sz w:val="24"/>
          <w:szCs w:val="24"/>
        </w:rPr>
      </w:pPr>
    </w:p>
    <w:p w:rsidR="001D17EC" w:rsidRDefault="001D17EC" w:rsidP="001D17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EC" w:rsidRDefault="00E62AF0" w:rsidP="001D17EC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3" o:spid="_x0000_s1033" type="#_x0000_t202" style="position:absolute;margin-left:503.25pt;margin-top:-13.5pt;width:136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Q4KwIAAFk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">
            <v:textbox>
              <w:txbxContent>
                <w:p w:rsidR="001D17EC" w:rsidRDefault="001D17EC" w:rsidP="001D17EC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1D17EC" w:rsidRPr="00DA18FA" w:rsidRDefault="00680951" w:rsidP="001D17E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N/A</w:t>
                  </w:r>
                </w:p>
              </w:txbxContent>
            </v:textbox>
          </v:shape>
        </w:pict>
      </w:r>
      <w:r w:rsidR="001D17EC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1D17EC">
        <w:rPr>
          <w:rFonts w:ascii="Comic Sans MS" w:hAnsi="Comic Sans MS"/>
          <w:sz w:val="24"/>
          <w:szCs w:val="24"/>
        </w:rPr>
        <w:t xml:space="preserve">: </w:t>
      </w:r>
      <w:r w:rsidR="001D17EC">
        <w:rPr>
          <w:rFonts w:ascii="Comic Sans MS" w:hAnsi="Comic Sans MS"/>
          <w:sz w:val="28"/>
          <w:szCs w:val="28"/>
        </w:rPr>
        <w:t>L5.4.a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  <w:r w:rsidRPr="001D17EC">
        <w:rPr>
          <w:rFonts w:ascii="Comic Sans MS" w:hAnsi="Comic Sans MS"/>
        </w:rPr>
        <w:t>4.  Determine or clarify the meaning of unknown and multiple meaning words and phrases based on grade 5 reading and content choosing flexibly from an array or strategies.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  <w:r w:rsidRPr="001D17EC">
        <w:rPr>
          <w:rFonts w:ascii="Comic Sans MS" w:hAnsi="Comic Sans MS"/>
        </w:rPr>
        <w:t xml:space="preserve">   a. Use context as a clue to the meaning of a word or phrase.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1D17EC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1D17EC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1D17EC" w:rsidRPr="00DA18FA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context clues to interpret the meaning of a word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Pr="00CA222C" w:rsidRDefault="00F84164" w:rsidP="00F84164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Steps/recipe for how to use context to find meaning.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Pr="00CA222C" w:rsidRDefault="001D17EC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D17EC" w:rsidRDefault="001D17EC" w:rsidP="006330E6">
      <w:pPr>
        <w:spacing w:line="240" w:lineRule="auto"/>
        <w:contextualSpacing/>
        <w:rPr>
          <w:sz w:val="24"/>
          <w:szCs w:val="24"/>
        </w:rPr>
      </w:pPr>
    </w:p>
    <w:p w:rsidR="001D17EC" w:rsidRDefault="001D17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EC" w:rsidRDefault="00E62AF0" w:rsidP="001D17EC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4" o:spid="_x0000_s1034" type="#_x0000_t202" style="position:absolute;margin-left:503.25pt;margin-top:-13.5pt;width:136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">
            <v:textbox>
              <w:txbxContent>
                <w:p w:rsidR="001D17EC" w:rsidRDefault="001D17EC" w:rsidP="001D17EC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1D17EC" w:rsidRPr="00DA18FA" w:rsidRDefault="00680951" w:rsidP="001D17E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RW1.4</w:t>
                  </w:r>
                </w:p>
              </w:txbxContent>
            </v:textbox>
          </v:shape>
        </w:pict>
      </w:r>
      <w:r w:rsidR="001D17EC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1D17EC">
        <w:rPr>
          <w:rFonts w:ascii="Comic Sans MS" w:hAnsi="Comic Sans MS"/>
          <w:sz w:val="24"/>
          <w:szCs w:val="24"/>
        </w:rPr>
        <w:t xml:space="preserve">: </w:t>
      </w:r>
      <w:r w:rsidR="001D17EC">
        <w:rPr>
          <w:rFonts w:ascii="Comic Sans MS" w:hAnsi="Comic Sans MS"/>
          <w:sz w:val="28"/>
          <w:szCs w:val="28"/>
        </w:rPr>
        <w:t>L5.4.b</w:t>
      </w:r>
    </w:p>
    <w:p w:rsidR="001D17EC" w:rsidRPr="001D17EC" w:rsidRDefault="001D17EC" w:rsidP="001D17EC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1D17EC">
        <w:rPr>
          <w:rFonts w:ascii="Comic Sans MS" w:eastAsia="Times New Roman" w:hAnsi="Comic Sans MS" w:cs="Times New Roman"/>
        </w:rPr>
        <w:t>4.  Determine or clarify the meaning of unknown and multiple meaning words and phrases based on grade 5 reading and content choosing flexibly from an array or strategies.</w:t>
      </w:r>
    </w:p>
    <w:p w:rsidR="001D17EC" w:rsidRPr="001D17EC" w:rsidRDefault="001D17EC" w:rsidP="001D17EC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1D17EC">
        <w:rPr>
          <w:rFonts w:ascii="Comic Sans MS" w:eastAsia="Times New Roman" w:hAnsi="Comic Sans MS" w:cs="Times New Roman"/>
        </w:rPr>
        <w:t xml:space="preserve">   b.  Use common grade appropriate Greek and Latin affixes and roots as clues to the meaning of a word.</w:t>
      </w:r>
    </w:p>
    <w:p w:rsidR="001D17EC" w:rsidRPr="001D17EC" w:rsidRDefault="001D17EC" w:rsidP="001D17EC">
      <w:pPr>
        <w:spacing w:line="240" w:lineRule="auto"/>
        <w:contextualSpacing/>
        <w:rPr>
          <w:rFonts w:ascii="Comic Sans MS" w:hAnsi="Comic Sans MS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1D17EC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D17EC" w:rsidRPr="006330E6" w:rsidRDefault="001D17EC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1D17EC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1D17EC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roots and affixes</w:t>
            </w:r>
          </w:p>
          <w:p w:rsidR="00F84164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what roots and affixes mean</w:t>
            </w:r>
          </w:p>
          <w:p w:rsidR="00F84164" w:rsidRPr="00DA18FA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break down a word to determine meaning using what the student knows about roots and affixes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Default="00F84164" w:rsidP="00F84164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Maintain living charts for common roots and affixes</w:t>
            </w:r>
          </w:p>
          <w:p w:rsidR="00F84164" w:rsidRDefault="00F84164" w:rsidP="00F84164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:rsidR="00F84164" w:rsidRPr="00CA222C" w:rsidRDefault="00F84164" w:rsidP="00F84164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using known roots and affixes to determine meaning of unknown words</w:t>
            </w:r>
          </w:p>
        </w:tc>
        <w:tc>
          <w:tcPr>
            <w:tcW w:w="4422" w:type="dxa"/>
            <w:tcBorders>
              <w:bottom w:val="nil"/>
            </w:tcBorders>
          </w:tcPr>
          <w:p w:rsidR="001D17EC" w:rsidRPr="00CA222C" w:rsidRDefault="001D17EC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11681" w:rsidRDefault="00211681" w:rsidP="006330E6">
      <w:pPr>
        <w:spacing w:line="240" w:lineRule="auto"/>
        <w:contextualSpacing/>
        <w:rPr>
          <w:sz w:val="24"/>
          <w:szCs w:val="24"/>
        </w:rPr>
      </w:pPr>
    </w:p>
    <w:p w:rsidR="00211681" w:rsidRDefault="002116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1681" w:rsidRDefault="00E62AF0" w:rsidP="00211681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5" o:spid="_x0000_s1035" type="#_x0000_t202" style="position:absolute;margin-left:503.25pt;margin-top:-13.5pt;width:136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">
            <v:textbox>
              <w:txbxContent>
                <w:p w:rsidR="00211681" w:rsidRDefault="00211681" w:rsidP="00211681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211681" w:rsidRPr="00DA18FA" w:rsidRDefault="00680951" w:rsidP="00211681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WS1.5</w:t>
                  </w:r>
                </w:p>
              </w:txbxContent>
            </v:textbox>
          </v:shape>
        </w:pict>
      </w:r>
      <w:r w:rsidR="00211681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211681">
        <w:rPr>
          <w:rFonts w:ascii="Comic Sans MS" w:hAnsi="Comic Sans MS"/>
          <w:sz w:val="24"/>
          <w:szCs w:val="24"/>
        </w:rPr>
        <w:t xml:space="preserve">: </w:t>
      </w:r>
      <w:r w:rsidR="00211681">
        <w:rPr>
          <w:rFonts w:ascii="Comic Sans MS" w:hAnsi="Comic Sans MS"/>
          <w:sz w:val="28"/>
          <w:szCs w:val="28"/>
        </w:rPr>
        <w:t>L5.4.c</w:t>
      </w:r>
    </w:p>
    <w:p w:rsidR="00DE12E7" w:rsidRDefault="00DE12E7" w:rsidP="00211681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</w:p>
    <w:p w:rsidR="00211681" w:rsidRPr="00211681" w:rsidRDefault="00211681" w:rsidP="00211681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211681">
        <w:rPr>
          <w:rFonts w:ascii="Comic Sans MS" w:eastAsia="Times New Roman" w:hAnsi="Comic Sans MS" w:cs="Times New Roman"/>
        </w:rPr>
        <w:t>4.  Determine or clarify the meaning of unknown and multiple meaning words and phrases based on grade 5 reading and content choosing flexibly from an array or strategies.</w:t>
      </w:r>
    </w:p>
    <w:p w:rsidR="00211681" w:rsidRPr="00211681" w:rsidRDefault="00211681" w:rsidP="00211681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DE12E7">
        <w:rPr>
          <w:rFonts w:ascii="Comic Sans MS" w:eastAsia="Times New Roman" w:hAnsi="Comic Sans MS" w:cs="Times New Roman"/>
        </w:rPr>
        <w:t xml:space="preserve">  </w:t>
      </w:r>
      <w:r w:rsidRPr="00211681">
        <w:rPr>
          <w:rFonts w:ascii="Comic Sans MS" w:eastAsia="Times New Roman" w:hAnsi="Comic Sans MS" w:cs="Times New Roman"/>
        </w:rPr>
        <w:t xml:space="preserve"> c. Consult reference materials to find the pronunciation and to clarify meaning</w:t>
      </w:r>
    </w:p>
    <w:p w:rsidR="00211681" w:rsidRPr="001D17EC" w:rsidRDefault="00211681" w:rsidP="00211681">
      <w:pPr>
        <w:spacing w:line="240" w:lineRule="auto"/>
        <w:contextualSpacing/>
        <w:rPr>
          <w:rFonts w:ascii="Comic Sans MS" w:hAnsi="Comic Sans MS"/>
        </w:rPr>
      </w:pP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211681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1681" w:rsidRPr="006330E6" w:rsidRDefault="00211681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211681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211681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use reference  materials</w:t>
            </w:r>
          </w:p>
          <w:p w:rsidR="00F84164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choose alternate words to clarify meaning</w:t>
            </w:r>
          </w:p>
          <w:p w:rsidR="00F84164" w:rsidRPr="00DA18FA" w:rsidRDefault="00F84164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 words that are used in multiple ways in different context</w:t>
            </w:r>
          </w:p>
        </w:tc>
        <w:tc>
          <w:tcPr>
            <w:tcW w:w="4422" w:type="dxa"/>
            <w:tcBorders>
              <w:bottom w:val="nil"/>
            </w:tcBorders>
          </w:tcPr>
          <w:p w:rsidR="00211681" w:rsidRPr="00CA222C" w:rsidRDefault="00F84164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dictionaries/thesaurus</w:t>
            </w:r>
          </w:p>
        </w:tc>
        <w:tc>
          <w:tcPr>
            <w:tcW w:w="4422" w:type="dxa"/>
            <w:tcBorders>
              <w:bottom w:val="nil"/>
            </w:tcBorders>
          </w:tcPr>
          <w:p w:rsidR="00211681" w:rsidRPr="00CA222C" w:rsidRDefault="00211681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E12E7" w:rsidRDefault="00DE12E7" w:rsidP="006330E6">
      <w:pPr>
        <w:spacing w:line="240" w:lineRule="auto"/>
        <w:contextualSpacing/>
        <w:rPr>
          <w:sz w:val="24"/>
          <w:szCs w:val="24"/>
        </w:rPr>
      </w:pPr>
    </w:p>
    <w:p w:rsidR="00DE12E7" w:rsidRDefault="00DE12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12E7" w:rsidRDefault="00E62AF0" w:rsidP="00DE12E7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6" o:spid="_x0000_s1036" type="#_x0000_t202" style="position:absolute;margin-left:503.25pt;margin-top:-13.5pt;width:136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">
            <v:textbox>
              <w:txbxContent>
                <w:p w:rsidR="00DE12E7" w:rsidRDefault="00DE12E7" w:rsidP="00DE12E7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DE12E7" w:rsidRPr="00DA18FA" w:rsidRDefault="00680951" w:rsidP="00DE12E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RW1.5</w:t>
                  </w:r>
                </w:p>
              </w:txbxContent>
            </v:textbox>
          </v:shape>
        </w:pict>
      </w:r>
      <w:r w:rsidR="00DE12E7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DE12E7">
        <w:rPr>
          <w:rFonts w:ascii="Comic Sans MS" w:hAnsi="Comic Sans MS"/>
          <w:sz w:val="24"/>
          <w:szCs w:val="24"/>
        </w:rPr>
        <w:t xml:space="preserve">: </w:t>
      </w:r>
      <w:r w:rsidR="00DE12E7">
        <w:rPr>
          <w:rFonts w:ascii="Comic Sans MS" w:hAnsi="Comic Sans MS"/>
          <w:sz w:val="28"/>
          <w:szCs w:val="28"/>
        </w:rPr>
        <w:t>L5.5.a,b</w:t>
      </w:r>
    </w:p>
    <w:p w:rsidR="00DE12E7" w:rsidRDefault="00DE12E7" w:rsidP="00DE12E7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</w:p>
    <w:p w:rsidR="00DE12E7" w:rsidRPr="00DE12E7" w:rsidRDefault="00DE12E7" w:rsidP="00DE12E7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DE12E7">
        <w:rPr>
          <w:rFonts w:ascii="Comic Sans MS" w:eastAsia="Times New Roman" w:hAnsi="Comic Sans MS" w:cs="Times New Roman"/>
        </w:rPr>
        <w:t>5.  Demonstrate understanding of figurative language, word relationships, and nuance in meaning.</w:t>
      </w:r>
    </w:p>
    <w:p w:rsidR="00DE12E7" w:rsidRPr="00DE12E7" w:rsidRDefault="00DE12E7" w:rsidP="00DE12E7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DE12E7">
        <w:rPr>
          <w:rFonts w:ascii="Comic Sans MS" w:eastAsia="Times New Roman" w:hAnsi="Comic Sans MS" w:cs="Times New Roman"/>
        </w:rPr>
        <w:t xml:space="preserve">   a.  Interpret figurative language including similes and metaphors in context</w:t>
      </w:r>
    </w:p>
    <w:p w:rsidR="00DE12E7" w:rsidRPr="00DE12E7" w:rsidRDefault="00DE12E7" w:rsidP="00DE12E7">
      <w:pPr>
        <w:spacing w:after="0" w:line="240" w:lineRule="auto"/>
        <w:contextualSpacing/>
        <w:rPr>
          <w:rFonts w:ascii="Comic Sans MS" w:eastAsia="Times New Roman" w:hAnsi="Comic Sans MS" w:cs="Times New Roman"/>
        </w:rPr>
      </w:pPr>
      <w:r w:rsidRPr="00DE12E7">
        <w:rPr>
          <w:rFonts w:ascii="Comic Sans MS" w:eastAsia="Times New Roman" w:hAnsi="Comic Sans MS" w:cs="Times New Roman"/>
        </w:rPr>
        <w:t xml:space="preserve">   b.  Recognize and explain the meaning of common idioms, adages, and proverbs</w:t>
      </w:r>
    </w:p>
    <w:p w:rsidR="00DE12E7" w:rsidRPr="001D17EC" w:rsidRDefault="00DE12E7" w:rsidP="00DE12E7">
      <w:pPr>
        <w:spacing w:line="240" w:lineRule="auto"/>
        <w:contextualSpacing/>
        <w:rPr>
          <w:rFonts w:ascii="Comic Sans MS" w:hAnsi="Comic Sans MS"/>
        </w:rPr>
      </w:pPr>
    </w:p>
    <w:tbl>
      <w:tblPr>
        <w:tblStyle w:val="TableGrid"/>
        <w:tblW w:w="13266" w:type="dxa"/>
        <w:tblLayout w:type="fixed"/>
        <w:tblLook w:val="04A0"/>
      </w:tblPr>
      <w:tblGrid>
        <w:gridCol w:w="3618"/>
        <w:gridCol w:w="3780"/>
        <w:gridCol w:w="5868"/>
      </w:tblGrid>
      <w:tr w:rsidR="00DE12E7" w:rsidRPr="00CA222C" w:rsidTr="001D325F">
        <w:trPr>
          <w:trHeight w:val="1035"/>
        </w:trPr>
        <w:tc>
          <w:tcPr>
            <w:tcW w:w="3618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DE12E7" w:rsidRPr="00CA222C" w:rsidTr="001D325F">
        <w:trPr>
          <w:trHeight w:val="6426"/>
        </w:trPr>
        <w:tc>
          <w:tcPr>
            <w:tcW w:w="3618" w:type="dxa"/>
            <w:tcBorders>
              <w:bottom w:val="nil"/>
            </w:tcBorders>
          </w:tcPr>
          <w:p w:rsidR="00DE12E7" w:rsidRDefault="001D325F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what figurative language is and be able to recognize it in text</w:t>
            </w:r>
          </w:p>
          <w:p w:rsidR="001D325F" w:rsidRPr="00DA18FA" w:rsidRDefault="001D325F" w:rsidP="0022121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Recognize common idioms adages and proverbs</w:t>
            </w:r>
          </w:p>
        </w:tc>
        <w:tc>
          <w:tcPr>
            <w:tcW w:w="3780" w:type="dxa"/>
            <w:tcBorders>
              <w:bottom w:val="nil"/>
            </w:tcBorders>
          </w:tcPr>
          <w:p w:rsidR="00DE12E7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Anchor for each type of figurative language</w:t>
            </w: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chart of examples from various material read</w:t>
            </w: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D325F">
              <w:rPr>
                <w:rFonts w:ascii="Comic Sans MS" w:hAnsi="Comic Sans MS"/>
                <w:sz w:val="24"/>
                <w:szCs w:val="24"/>
                <w:u w:val="single"/>
              </w:rPr>
              <w:t>Books for teaching idioms</w:t>
            </w:r>
            <w:r w:rsidRPr="001D325F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D325F">
              <w:rPr>
                <w:rFonts w:ascii="Comic Sans MS" w:hAnsi="Comic Sans MS"/>
                <w:sz w:val="24"/>
                <w:szCs w:val="24"/>
              </w:rPr>
              <w:t>The Cat’s Pajamas by Wallace Edwards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:rsidR="001D325F" w:rsidRPr="00CA222C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D325F">
              <w:rPr>
                <w:rFonts w:ascii="Comic Sans MS" w:hAnsi="Comic Sans MS"/>
                <w:sz w:val="24"/>
                <w:szCs w:val="24"/>
              </w:rPr>
              <w:t>Even More Parts by Tedd Arnold</w:t>
            </w:r>
          </w:p>
        </w:tc>
        <w:tc>
          <w:tcPr>
            <w:tcW w:w="5868" w:type="dxa"/>
            <w:tcBorders>
              <w:bottom w:val="nil"/>
            </w:tcBorders>
          </w:tcPr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EXAMPLE BOOKS WITH SIMILES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Chanticleer and the Fox Geoffrey Chaucer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The Girl Who Loved Wild Horses Paul Gobel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Little Island Golden MacDonald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Hide and Seek Frog Alvin Tresselt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White Snow, Bright Snow Alvin Tresselt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Nettie’s Trip South Ann Turner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Everyone Knows What a Dragon Looks Like Jay William</w:t>
            </w:r>
          </w:p>
          <w:p w:rsidR="001D325F" w:rsidRPr="00680951" w:rsidRDefault="001D325F" w:rsidP="001D325F">
            <w:pPr>
              <w:contextualSpacing/>
              <w:rPr>
                <w:rFonts w:ascii="Comic Sans MS" w:hAnsi="Comic Sans MS"/>
                <w:u w:val="single"/>
                <w:lang w:val="es-MX"/>
              </w:rPr>
            </w:pPr>
            <w:r w:rsidRPr="00680951">
              <w:rPr>
                <w:rFonts w:ascii="Comic Sans MS" w:hAnsi="Comic Sans MS"/>
                <w:u w:val="single"/>
                <w:lang w:val="es-MX"/>
              </w:rPr>
              <w:t>Umbrella Taro Yashima</w:t>
            </w:r>
          </w:p>
          <w:p w:rsidR="001D325F" w:rsidRPr="00680951" w:rsidRDefault="001D325F" w:rsidP="001D325F">
            <w:pPr>
              <w:contextualSpacing/>
              <w:rPr>
                <w:rFonts w:ascii="Comic Sans MS" w:hAnsi="Comic Sans MS"/>
                <w:u w:val="single"/>
                <w:lang w:val="es-MX"/>
              </w:rPr>
            </w:pPr>
            <w:r w:rsidRPr="00680951">
              <w:rPr>
                <w:rFonts w:ascii="Comic Sans MS" w:hAnsi="Comic Sans MS"/>
                <w:u w:val="single"/>
                <w:lang w:val="es-MX"/>
              </w:rPr>
              <w:t>Owl Moon Jane Yolen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EXAMPLE BOOKS WITH METAPHORS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Through the Mickle Woods Valiska Gregory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Kinda Blue Ann Grifalconi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Little Island Golden MacDonald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Tar Beach Faith Ringgold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Hide and Seek Frog Alvin Tresselt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White Snow, Bright Snow Alvin Tresselt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Owl Moon Jane Yolen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EXAMPLE BOOKS WITH PERSONIFICATION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The Little House Virginia Lee Burton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Gilberto and the Wind Marie Hall Ets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Flossie and the Fox Patricia McKissack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>The Giving Tree Shel Silverstein</w:t>
            </w:r>
          </w:p>
          <w:p w:rsidR="001D325F" w:rsidRPr="001D325F" w:rsidRDefault="001D325F" w:rsidP="001D325F">
            <w:pPr>
              <w:contextualSpacing/>
              <w:rPr>
                <w:rFonts w:ascii="Comic Sans MS" w:hAnsi="Comic Sans MS"/>
                <w:u w:val="single"/>
              </w:rPr>
            </w:pPr>
            <w:r w:rsidRPr="001D325F">
              <w:rPr>
                <w:rFonts w:ascii="Comic Sans MS" w:hAnsi="Comic Sans MS"/>
                <w:u w:val="single"/>
              </w:rPr>
              <w:t xml:space="preserve">Sylvester and the Magic Pebble William Steig </w:t>
            </w:r>
          </w:p>
        </w:tc>
      </w:tr>
    </w:tbl>
    <w:p w:rsidR="00DE12E7" w:rsidRDefault="00E62AF0" w:rsidP="00DE12E7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7" o:spid="_x0000_s1037" type="#_x0000_t202" style="position:absolute;margin-left:503.25pt;margin-top:-13.5pt;width:136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">
            <v:textbox>
              <w:txbxContent>
                <w:p w:rsidR="00DE12E7" w:rsidRDefault="00DE12E7" w:rsidP="00DE12E7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DE12E7" w:rsidRPr="00DA18FA" w:rsidRDefault="00680951" w:rsidP="00DE12E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RW1.3</w:t>
                  </w:r>
                </w:p>
              </w:txbxContent>
            </v:textbox>
          </v:shape>
        </w:pict>
      </w:r>
      <w:r w:rsidR="00DE12E7" w:rsidRPr="006330E6">
        <w:rPr>
          <w:rFonts w:ascii="Comic Sans MS" w:hAnsi="Comic Sans MS"/>
          <w:sz w:val="28"/>
          <w:szCs w:val="28"/>
          <w:u w:val="single"/>
        </w:rPr>
        <w:t>Standard</w:t>
      </w:r>
      <w:r w:rsidR="00DE12E7">
        <w:rPr>
          <w:rFonts w:ascii="Comic Sans MS" w:hAnsi="Comic Sans MS"/>
          <w:sz w:val="24"/>
          <w:szCs w:val="24"/>
        </w:rPr>
        <w:t xml:space="preserve">: </w:t>
      </w:r>
      <w:r w:rsidR="00DE12E7">
        <w:rPr>
          <w:rFonts w:ascii="Comic Sans MS" w:hAnsi="Comic Sans MS"/>
          <w:sz w:val="28"/>
          <w:szCs w:val="28"/>
        </w:rPr>
        <w:t>L5.5</w:t>
      </w:r>
      <w:r w:rsidR="00680951">
        <w:rPr>
          <w:rFonts w:ascii="Comic Sans MS" w:hAnsi="Comic Sans MS"/>
          <w:sz w:val="28"/>
          <w:szCs w:val="28"/>
        </w:rPr>
        <w:t>.c</w:t>
      </w:r>
    </w:p>
    <w:p w:rsidR="00DE12E7" w:rsidRPr="00DE12E7" w:rsidRDefault="00DE12E7" w:rsidP="00DE12E7">
      <w:pPr>
        <w:spacing w:line="240" w:lineRule="auto"/>
        <w:contextualSpacing/>
        <w:rPr>
          <w:rFonts w:ascii="Comic Sans MS" w:hAnsi="Comic Sans MS"/>
        </w:rPr>
      </w:pPr>
      <w:r w:rsidRPr="00DE12E7">
        <w:rPr>
          <w:rFonts w:ascii="Comic Sans MS" w:hAnsi="Comic Sans MS"/>
        </w:rPr>
        <w:t>5.  Demonstrate understanding of figurative language, word relationships, and nuance in meaning.</w:t>
      </w:r>
    </w:p>
    <w:p w:rsidR="00DE12E7" w:rsidRPr="001D17EC" w:rsidRDefault="00DE12E7" w:rsidP="00DE12E7">
      <w:pPr>
        <w:spacing w:line="240" w:lineRule="auto"/>
        <w:contextualSpacing/>
        <w:rPr>
          <w:rFonts w:ascii="Comic Sans MS" w:hAnsi="Comic Sans MS"/>
        </w:rPr>
      </w:pPr>
      <w:r w:rsidRPr="00DE12E7">
        <w:rPr>
          <w:rFonts w:ascii="Comic Sans MS" w:hAnsi="Comic Sans MS"/>
        </w:rPr>
        <w:t xml:space="preserve">   c. Use the relationship between particular words to better understand each of the words and to identify alternate word choices in all content areas</w:t>
      </w:r>
    </w:p>
    <w:tbl>
      <w:tblPr>
        <w:tblStyle w:val="TableGrid"/>
        <w:tblW w:w="13266" w:type="dxa"/>
        <w:tblLook w:val="04A0"/>
      </w:tblPr>
      <w:tblGrid>
        <w:gridCol w:w="4422"/>
        <w:gridCol w:w="4422"/>
        <w:gridCol w:w="4422"/>
      </w:tblGrid>
      <w:tr w:rsidR="00DE12E7" w:rsidRPr="00CA222C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6330E6" w:rsidRDefault="00DE12E7" w:rsidP="0022121B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30E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DE12E7" w:rsidRPr="00CA222C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1D325F" w:rsidRPr="001D325F" w:rsidRDefault="001D325F" w:rsidP="001D32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1D325F">
              <w:rPr>
                <w:rFonts w:ascii="Comic Sans MS" w:hAnsi="Comic Sans MS"/>
                <w:sz w:val="24"/>
                <w:szCs w:val="24"/>
              </w:rPr>
              <w:t>Be able to recognize words that are synonyms, antonyms, or homographs</w:t>
            </w:r>
          </w:p>
          <w:p w:rsidR="00DE12E7" w:rsidRPr="00DA18FA" w:rsidRDefault="00DE12E7" w:rsidP="001D325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DE12E7" w:rsidRDefault="001D325F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Thesaurus</w:t>
            </w:r>
          </w:p>
          <w:p w:rsidR="001D325F" w:rsidRDefault="001D325F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Dictionaries</w:t>
            </w:r>
          </w:p>
          <w:p w:rsidR="001D325F" w:rsidRPr="00CA222C" w:rsidRDefault="001D325F" w:rsidP="0022121B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Charts</w:t>
            </w:r>
          </w:p>
        </w:tc>
        <w:tc>
          <w:tcPr>
            <w:tcW w:w="4422" w:type="dxa"/>
            <w:tcBorders>
              <w:bottom w:val="nil"/>
            </w:tcBorders>
          </w:tcPr>
          <w:p w:rsidR="00DE12E7" w:rsidRPr="00CA222C" w:rsidRDefault="00DE12E7" w:rsidP="0022121B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E12E7" w:rsidRPr="00CE794D" w:rsidRDefault="00DE12E7" w:rsidP="00DE12E7">
      <w:pPr>
        <w:spacing w:line="240" w:lineRule="auto"/>
        <w:contextualSpacing/>
        <w:rPr>
          <w:sz w:val="24"/>
          <w:szCs w:val="24"/>
        </w:rPr>
      </w:pPr>
    </w:p>
    <w:p w:rsidR="00DE12E7" w:rsidRPr="00CE794D" w:rsidRDefault="00DE12E7" w:rsidP="00DE12E7">
      <w:pPr>
        <w:spacing w:line="240" w:lineRule="auto"/>
        <w:contextualSpacing/>
        <w:rPr>
          <w:sz w:val="24"/>
          <w:szCs w:val="24"/>
        </w:rPr>
      </w:pPr>
    </w:p>
    <w:p w:rsidR="00DE12E7" w:rsidRDefault="00DE12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12E7" w:rsidRPr="00DE12E7" w:rsidRDefault="00E62AF0" w:rsidP="00DE12E7">
      <w:pPr>
        <w:spacing w:after="0"/>
        <w:rPr>
          <w:rFonts w:ascii="Comic Sans MS" w:hAnsi="Comic Sans MS"/>
          <w:sz w:val="28"/>
          <w:szCs w:val="28"/>
        </w:rPr>
      </w:pPr>
      <w:r w:rsidRPr="00E62AF0">
        <w:rPr>
          <w:rFonts w:ascii="Comic Sans MS" w:hAnsi="Comic Sans MS"/>
          <w:noProof/>
          <w:sz w:val="28"/>
          <w:szCs w:val="28"/>
          <w:u w:val="single"/>
        </w:rPr>
        <w:lastRenderedPageBreak/>
        <w:pict>
          <v:shape id="Text Box 18" o:spid="_x0000_s1038" type="#_x0000_t202" style="position:absolute;margin-left:503.25pt;margin-top:-13.5pt;width:136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oNKwIAAFo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">
            <v:textbox>
              <w:txbxContent>
                <w:p w:rsidR="00DE12E7" w:rsidRDefault="00DE12E7" w:rsidP="00DE12E7">
                  <w:pPr>
                    <w:spacing w:after="0"/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6330E6">
                    <w:rPr>
                      <w:rFonts w:ascii="Comic Sans MS" w:hAnsi="Comic Sans MS"/>
                      <w:u w:val="single"/>
                    </w:rPr>
                    <w:t>Related CA Standard</w:t>
                  </w:r>
                </w:p>
                <w:p w:rsidR="00DE12E7" w:rsidRPr="00DA18FA" w:rsidRDefault="00E457EF" w:rsidP="00DE12E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N/A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E12E7" w:rsidRPr="00DE12E7">
        <w:rPr>
          <w:rFonts w:ascii="Comic Sans MS" w:hAnsi="Comic Sans MS"/>
          <w:sz w:val="28"/>
          <w:szCs w:val="28"/>
          <w:u w:val="single"/>
        </w:rPr>
        <w:t>Standard</w:t>
      </w:r>
      <w:r w:rsidR="00DE12E7" w:rsidRPr="00DE12E7">
        <w:rPr>
          <w:rFonts w:ascii="Comic Sans MS" w:hAnsi="Comic Sans MS"/>
          <w:sz w:val="24"/>
          <w:szCs w:val="24"/>
        </w:rPr>
        <w:t xml:space="preserve">: </w:t>
      </w:r>
      <w:r w:rsidR="00DE12E7" w:rsidRPr="00DE12E7">
        <w:rPr>
          <w:rFonts w:ascii="Comic Sans MS" w:hAnsi="Comic Sans MS"/>
          <w:sz w:val="28"/>
          <w:szCs w:val="28"/>
        </w:rPr>
        <w:t>L5.</w:t>
      </w:r>
      <w:r w:rsidR="00DE12E7">
        <w:rPr>
          <w:rFonts w:ascii="Comic Sans MS" w:hAnsi="Comic Sans MS"/>
          <w:sz w:val="28"/>
          <w:szCs w:val="28"/>
        </w:rPr>
        <w:t>6</w:t>
      </w:r>
    </w:p>
    <w:p w:rsidR="00DE12E7" w:rsidRPr="00DE12E7" w:rsidRDefault="00DE12E7" w:rsidP="00DE12E7">
      <w:pPr>
        <w:spacing w:line="240" w:lineRule="auto"/>
        <w:contextualSpacing/>
        <w:rPr>
          <w:rFonts w:ascii="Comic Sans MS" w:hAnsi="Comic Sans MS"/>
        </w:rPr>
      </w:pPr>
      <w:r w:rsidRPr="00DE12E7">
        <w:rPr>
          <w:rFonts w:ascii="Comic Sans MS" w:hAnsi="Comic Sans MS"/>
        </w:rPr>
        <w:t>6.  Acquire and use accurately grade appropriate  general academic and domain specific words and phrases including those that signal contrast, addition and other logical relationships.</w:t>
      </w:r>
    </w:p>
    <w:tbl>
      <w:tblPr>
        <w:tblStyle w:val="TableGrid1"/>
        <w:tblW w:w="13266" w:type="dxa"/>
        <w:tblLook w:val="04A0"/>
      </w:tblPr>
      <w:tblGrid>
        <w:gridCol w:w="4422"/>
        <w:gridCol w:w="4422"/>
        <w:gridCol w:w="4422"/>
      </w:tblGrid>
      <w:tr w:rsidR="00DE12E7" w:rsidRPr="00DE12E7" w:rsidTr="0022121B">
        <w:trPr>
          <w:trHeight w:val="1035"/>
        </w:trPr>
        <w:tc>
          <w:tcPr>
            <w:tcW w:w="4422" w:type="dxa"/>
            <w:tcBorders>
              <w:bottom w:val="single" w:sz="4" w:space="0" w:color="auto"/>
            </w:tcBorders>
          </w:tcPr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12E7">
              <w:rPr>
                <w:rFonts w:ascii="Comic Sans MS" w:hAnsi="Comic Sans MS"/>
                <w:sz w:val="28"/>
                <w:szCs w:val="28"/>
              </w:rPr>
              <w:t>Essential Skills/Concepts</w:t>
            </w:r>
          </w:p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12E7">
              <w:rPr>
                <w:rFonts w:ascii="Comic Sans MS" w:hAnsi="Comic Sans MS"/>
                <w:sz w:val="28"/>
                <w:szCs w:val="28"/>
              </w:rPr>
              <w:t>Teaching Notes/Strategies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12E7" w:rsidRPr="00DE12E7" w:rsidRDefault="00DE12E7" w:rsidP="00DE12E7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12E7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DE12E7" w:rsidRPr="00DE12E7" w:rsidTr="0022121B">
        <w:trPr>
          <w:trHeight w:val="6426"/>
        </w:trPr>
        <w:tc>
          <w:tcPr>
            <w:tcW w:w="4422" w:type="dxa"/>
            <w:tcBorders>
              <w:bottom w:val="nil"/>
            </w:tcBorders>
          </w:tcPr>
          <w:p w:rsidR="00DE12E7" w:rsidRDefault="001D325F" w:rsidP="00DE12E7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academic words are found in a variety of school subjects</w:t>
            </w:r>
          </w:p>
          <w:p w:rsidR="001D325F" w:rsidRDefault="001D325F" w:rsidP="00DE12E7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content specific words</w:t>
            </w:r>
          </w:p>
          <w:p w:rsidR="001D325F" w:rsidRDefault="001D325F" w:rsidP="00DE12E7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a wide variety of text</w:t>
            </w:r>
          </w:p>
          <w:p w:rsidR="001D325F" w:rsidRDefault="001D325F" w:rsidP="00DE12E7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Participate in collaborative discussions</w:t>
            </w:r>
          </w:p>
          <w:p w:rsidR="001D325F" w:rsidRPr="00DE12E7" w:rsidRDefault="001D325F" w:rsidP="00DE12E7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for a variety of purposes in different genres</w:t>
            </w:r>
          </w:p>
        </w:tc>
        <w:tc>
          <w:tcPr>
            <w:tcW w:w="4422" w:type="dxa"/>
            <w:tcBorders>
              <w:bottom w:val="nil"/>
            </w:tcBorders>
          </w:tcPr>
          <w:p w:rsidR="00DE12E7" w:rsidRDefault="001D325F" w:rsidP="00DE12E7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thesaurus</w:t>
            </w:r>
          </w:p>
          <w:p w:rsidR="001D325F" w:rsidRDefault="001D325F" w:rsidP="00DE12E7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dictionaries</w:t>
            </w:r>
          </w:p>
          <w:p w:rsidR="001D325F" w:rsidRDefault="001D325F" w:rsidP="00DE12E7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Anchors</w:t>
            </w:r>
          </w:p>
          <w:p w:rsidR="001D325F" w:rsidRDefault="001D325F" w:rsidP="00DE12E7">
            <w:pPr>
              <w:spacing w:line="48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Charts</w:t>
            </w:r>
          </w:p>
          <w:p w:rsidR="001D325F" w:rsidRPr="00DE12E7" w:rsidRDefault="001D325F" w:rsidP="001D325F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Marzano’s Six Step Process for learning new vocabulary</w:t>
            </w:r>
          </w:p>
        </w:tc>
        <w:tc>
          <w:tcPr>
            <w:tcW w:w="4422" w:type="dxa"/>
            <w:tcBorders>
              <w:bottom w:val="nil"/>
            </w:tcBorders>
          </w:tcPr>
          <w:p w:rsidR="00DE12E7" w:rsidRPr="00DE12E7" w:rsidRDefault="00DE12E7" w:rsidP="00DE12E7">
            <w:pPr>
              <w:spacing w:line="48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794D" w:rsidRPr="00CE794D" w:rsidRDefault="00CE794D" w:rsidP="006330E6">
      <w:pPr>
        <w:spacing w:line="240" w:lineRule="auto"/>
        <w:contextualSpacing/>
        <w:rPr>
          <w:sz w:val="24"/>
          <w:szCs w:val="24"/>
        </w:rPr>
      </w:pPr>
    </w:p>
    <w:sectPr w:rsidR="00CE794D" w:rsidRPr="00CE794D" w:rsidSect="00CE794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B740B"/>
    <w:multiLevelType w:val="hybridMultilevel"/>
    <w:tmpl w:val="2BB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E794D"/>
    <w:rsid w:val="000A015B"/>
    <w:rsid w:val="000E3F41"/>
    <w:rsid w:val="001D17EC"/>
    <w:rsid w:val="001D325F"/>
    <w:rsid w:val="001E3D59"/>
    <w:rsid w:val="00211681"/>
    <w:rsid w:val="002F300A"/>
    <w:rsid w:val="00354C4C"/>
    <w:rsid w:val="00366F61"/>
    <w:rsid w:val="00424E0E"/>
    <w:rsid w:val="00491615"/>
    <w:rsid w:val="006107A8"/>
    <w:rsid w:val="006330E6"/>
    <w:rsid w:val="00680951"/>
    <w:rsid w:val="0074155C"/>
    <w:rsid w:val="0087571F"/>
    <w:rsid w:val="008A60B2"/>
    <w:rsid w:val="009A1449"/>
    <w:rsid w:val="00AC10A7"/>
    <w:rsid w:val="00AC427C"/>
    <w:rsid w:val="00C25B03"/>
    <w:rsid w:val="00C57A43"/>
    <w:rsid w:val="00CA222C"/>
    <w:rsid w:val="00CE794D"/>
    <w:rsid w:val="00DA18FA"/>
    <w:rsid w:val="00DB6433"/>
    <w:rsid w:val="00DB670E"/>
    <w:rsid w:val="00DE12E7"/>
    <w:rsid w:val="00E457EF"/>
    <w:rsid w:val="00E5557F"/>
    <w:rsid w:val="00E62AF0"/>
    <w:rsid w:val="00E712C9"/>
    <w:rsid w:val="00F6447C"/>
    <w:rsid w:val="00F72E75"/>
    <w:rsid w:val="00F84164"/>
    <w:rsid w:val="00FC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8F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E1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8F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E1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kwerk</dc:creator>
  <cp:lastModifiedBy>kwerk</cp:lastModifiedBy>
  <cp:revision>2</cp:revision>
  <cp:lastPrinted>2014-02-06T22:50:00Z</cp:lastPrinted>
  <dcterms:created xsi:type="dcterms:W3CDTF">2015-01-07T21:11:00Z</dcterms:created>
  <dcterms:modified xsi:type="dcterms:W3CDTF">2015-01-07T21:11:00Z</dcterms:modified>
</cp:coreProperties>
</file>