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D758B">
        <w:trPr>
          <w:cantSplit/>
          <w:trHeight w:hRule="exact" w:val="4799"/>
        </w:trPr>
        <w:tc>
          <w:tcPr>
            <w:tcW w:w="5760" w:type="dxa"/>
          </w:tcPr>
          <w:p w:rsidR="00AD758B" w:rsidRDefault="00660C66" w:rsidP="00AD758B">
            <w:pPr>
              <w:ind w:left="144" w:right="144"/>
            </w:pPr>
            <w:r>
              <w:rPr>
                <w:noProof/>
              </w:rPr>
              <w:drawing>
                <wp:anchor distT="0" distB="0" distL="114300" distR="114300" simplePos="0" relativeHeight="251724800" behindDoc="1" locked="0" layoutInCell="1" allowOverlap="1">
                  <wp:simplePos x="0" y="0"/>
                  <wp:positionH relativeFrom="column">
                    <wp:posOffset>334010</wp:posOffset>
                  </wp:positionH>
                  <wp:positionV relativeFrom="paragraph">
                    <wp:posOffset>2753677</wp:posOffset>
                  </wp:positionV>
                  <wp:extent cx="3027045" cy="3486150"/>
                  <wp:effectExtent l="247650" t="0" r="23050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3027045" cy="3486150"/>
                          </a:xfrm>
                          <a:prstGeom prst="rect">
                            <a:avLst/>
                          </a:prstGeom>
                        </pic:spPr>
                      </pic:pic>
                    </a:graphicData>
                  </a:graphic>
                </wp:anchor>
              </w:drawing>
            </w:r>
            <w:r w:rsidR="00EE3AEE">
              <w:rPr>
                <w:noProof/>
              </w:rPr>
              <w:pict>
                <v:shapetype id="_x0000_t202" coordsize="21600,21600" o:spt="202" path="m,l,21600r21600,l21600,xe">
                  <v:stroke joinstyle="miter"/>
                  <v:path gradientshapeok="t" o:connecttype="rect"/>
                </v:shapetype>
                <v:shape id="Text Box 330" o:spid="_x0000_s1026" type="#_x0000_t202" style="position:absolute;left:0;text-align:left;margin-left:32.3pt;margin-top:24.75pt;width:215.25pt;height:183pt;z-index:251707392;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" fillcolor="white [3201]" stroked="f" strokeweight=".5pt">
                  <v:textbox>
                    <w:txbxContent>
                      <w:p w:rsidR="00280353" w:rsidRPr="00660C66" w:rsidRDefault="002056D7" w:rsidP="00280353">
                        <w:pPr>
                          <w:rPr>
                            <w:rFonts w:ascii="Comic Sans MS" w:eastAsia="Times New Roman" w:hAnsi="Comic Sans MS" w:cs="Times New Roman"/>
                            <w:b/>
                            <w:i/>
                            <w:color w:val="FFC000"/>
                          </w:rPr>
                        </w:pPr>
                        <w:proofErr w:type="gramStart"/>
                        <w:r w:rsidRPr="00660C66">
                          <w:rPr>
                            <w:rFonts w:ascii="Comic Sans MS" w:eastAsia="Times New Roman" w:hAnsi="Comic Sans MS" w:cs="Times New Roman"/>
                            <w:b/>
                            <w:color w:val="FFC000"/>
                          </w:rPr>
                          <w:t>OA</w:t>
                        </w:r>
                        <w:r w:rsidR="00E54E1F" w:rsidRPr="00660C66">
                          <w:rPr>
                            <w:rFonts w:ascii="Comic Sans MS" w:eastAsia="Times New Roman" w:hAnsi="Comic Sans MS" w:cs="Times New Roman"/>
                            <w:b/>
                            <w:color w:val="FFC000"/>
                          </w:rPr>
                          <w:t>3</w:t>
                        </w:r>
                        <w:r w:rsidRPr="00660C66">
                          <w:rPr>
                            <w:rFonts w:ascii="Comic Sans MS" w:eastAsia="Times New Roman" w:hAnsi="Comic Sans MS" w:cs="Times New Roman"/>
                            <w:b/>
                            <w:color w:val="FFC000"/>
                          </w:rPr>
                          <w:t>.1  Interpret</w:t>
                        </w:r>
                        <w:proofErr w:type="gramEnd"/>
                        <w:r w:rsidRPr="00660C66">
                          <w:rPr>
                            <w:rFonts w:ascii="Comic Sans MS" w:eastAsia="Times New Roman" w:hAnsi="Comic Sans MS" w:cs="Times New Roman"/>
                            <w:b/>
                            <w:color w:val="FFC000"/>
                          </w:rPr>
                          <w:t xml:space="preserve"> products of whole numbers, e.g., interpret 5 x 7 as the total number of objects in 5 groups of 7 objects each. </w:t>
                        </w:r>
                        <w:r w:rsidRPr="00660C66">
                          <w:rPr>
                            <w:rFonts w:ascii="Comic Sans MS" w:eastAsia="Times New Roman" w:hAnsi="Comic Sans MS" w:cs="Times New Roman"/>
                            <w:b/>
                            <w:i/>
                            <w:color w:val="FFC000"/>
                          </w:rPr>
                          <w:t>For example, describe a context in which a total number of objects can be expressed a 5 x 7.</w:t>
                        </w:r>
                      </w:p>
                      <w:p w:rsidR="0041783E" w:rsidRPr="002056D7" w:rsidRDefault="0041783E" w:rsidP="00280353"/>
                    </w:txbxContent>
                  </v:textbox>
                </v:shape>
              </w:pict>
            </w:r>
            <w:r w:rsidR="00B93ECF">
              <w:rPr>
                <w:noProof/>
              </w:rPr>
              <w:drawing>
                <wp:anchor distT="0" distB="0" distL="114300" distR="114300" simplePos="0" relativeHeight="251722752" behindDoc="1" locked="0" layoutInCell="1" allowOverlap="1">
                  <wp:simplePos x="0" y="0"/>
                  <wp:positionH relativeFrom="column">
                    <wp:posOffset>326390</wp:posOffset>
                  </wp:positionH>
                  <wp:positionV relativeFrom="paragraph">
                    <wp:posOffset>-304800</wp:posOffset>
                  </wp:positionV>
                  <wp:extent cx="3027045" cy="3486150"/>
                  <wp:effectExtent l="247650" t="0" r="23050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3027045" cy="3486150"/>
                          </a:xfrm>
                          <a:prstGeom prst="rect">
                            <a:avLst/>
                          </a:prstGeom>
                        </pic:spPr>
                      </pic:pic>
                    </a:graphicData>
                  </a:graphic>
                </wp:anchor>
              </w:drawing>
            </w:r>
          </w:p>
        </w:tc>
        <w:tc>
          <w:tcPr>
            <w:tcW w:w="270" w:type="dxa"/>
          </w:tcPr>
          <w:p w:rsidR="00AD758B" w:rsidRDefault="00AD758B" w:rsidP="00AD758B">
            <w:pPr>
              <w:ind w:left="144" w:right="144"/>
            </w:pPr>
          </w:p>
        </w:tc>
        <w:tc>
          <w:tcPr>
            <w:tcW w:w="5760" w:type="dxa"/>
          </w:tcPr>
          <w:p w:rsidR="00AD758B" w:rsidRDefault="00B93ECF" w:rsidP="00AD758B">
            <w:pPr>
              <w:ind w:left="144" w:right="144"/>
            </w:pPr>
            <w:r>
              <w:rPr>
                <w:noProof/>
              </w:rPr>
              <w:drawing>
                <wp:anchor distT="0" distB="0" distL="114300" distR="114300" simplePos="0" relativeHeight="251723776" behindDoc="1" locked="0" layoutInCell="1" allowOverlap="1">
                  <wp:simplePos x="0" y="0"/>
                  <wp:positionH relativeFrom="column">
                    <wp:posOffset>279842</wp:posOffset>
                  </wp:positionH>
                  <wp:positionV relativeFrom="paragraph">
                    <wp:posOffset>-349442</wp:posOffset>
                  </wp:positionV>
                  <wp:extent cx="3026544" cy="3604010"/>
                  <wp:effectExtent l="304800" t="0" r="288156"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3027045" cy="3604606"/>
                          </a:xfrm>
                          <a:prstGeom prst="rect">
                            <a:avLst/>
                          </a:prstGeom>
                        </pic:spPr>
                      </pic:pic>
                    </a:graphicData>
                  </a:graphic>
                </wp:anchor>
              </w:drawing>
            </w:r>
            <w:r w:rsidR="00EE3AEE">
              <w:rPr>
                <w:noProof/>
              </w:rPr>
              <w:pict>
                <v:shape id="Text Box 331" o:spid="_x0000_s1027" type="#_x0000_t202" style="position:absolute;left:0;text-align:left;margin-left:32.3pt;margin-top:29.25pt;width:226.5pt;height:18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" fillcolor="white [3201]" stroked="f" strokeweight=".5pt">
                  <v:textbox>
                    <w:txbxContent>
                      <w:p w:rsidR="00280353" w:rsidRPr="00660C66" w:rsidRDefault="002056D7" w:rsidP="002056D7">
                        <w:pPr>
                          <w:pStyle w:val="ListParagraph"/>
                          <w:tabs>
                            <w:tab w:val="left" w:pos="360"/>
                          </w:tabs>
                          <w:ind w:left="0"/>
                          <w:rPr>
                            <w:rFonts w:ascii="Comic Sans MS" w:hAnsi="Comic Sans MS"/>
                            <w:i/>
                            <w:color w:val="FFC000"/>
                            <w:sz w:val="22"/>
                            <w:szCs w:val="22"/>
                          </w:rPr>
                        </w:pPr>
                        <w:r w:rsidRPr="00660C66">
                          <w:rPr>
                            <w:rFonts w:ascii="Comic Sans MS" w:hAnsi="Comic Sans MS"/>
                            <w:b/>
                            <w:color w:val="FFC000"/>
                            <w:sz w:val="22"/>
                            <w:szCs w:val="22"/>
                          </w:rPr>
                          <w:t xml:space="preserve">OA3.2  Interpret whole number quotients of whole numbers, e.g., interpret 56 ÷ 8 as the number of objects in each share when 56 objects are partitioned equally into 8 shares, or as a number of shares when 56 objects are partitioned into equal shares of 8 objects each. </w:t>
                        </w:r>
                        <w:r w:rsidRPr="00660C66">
                          <w:rPr>
                            <w:rFonts w:ascii="Comic Sans MS" w:hAnsi="Comic Sans MS"/>
                            <w:b/>
                            <w:i/>
                            <w:color w:val="FFC000"/>
                            <w:sz w:val="22"/>
                            <w:szCs w:val="22"/>
                          </w:rPr>
                          <w:t>For example, describe a context in which a number of</w:t>
                        </w:r>
                        <w:r w:rsidRPr="00660C66">
                          <w:rPr>
                            <w:rFonts w:ascii="Comic Sans MS" w:hAnsi="Comic Sans MS"/>
                            <w:b/>
                            <w:i/>
                            <w:color w:val="FFC000"/>
                          </w:rPr>
                          <w:t xml:space="preserve"> </w:t>
                        </w:r>
                        <w:r w:rsidRPr="00660C66">
                          <w:rPr>
                            <w:rFonts w:ascii="Comic Sans MS" w:hAnsi="Comic Sans MS"/>
                            <w:b/>
                            <w:i/>
                            <w:color w:val="FFC000"/>
                            <w:sz w:val="22"/>
                            <w:szCs w:val="22"/>
                          </w:rPr>
                          <w:t>shares or a number of groups can be expressed as 56 ÷ 8.</w:t>
                        </w:r>
                      </w:p>
                      <w:p w:rsidR="00651553" w:rsidRPr="00651553" w:rsidRDefault="00651553" w:rsidP="00280353">
                        <w:pPr>
                          <w:rPr>
                            <w:rFonts w:ascii="Comic Sans MS" w:eastAsia="Times New Roman" w:hAnsi="Comic Sans MS" w:cs="Times New Roman"/>
                            <w:color w:val="008000"/>
                          </w:rPr>
                        </w:pPr>
                      </w:p>
                      <w:p w:rsidR="0041783E" w:rsidRPr="00651553" w:rsidRDefault="0041783E"/>
                    </w:txbxContent>
                  </v:textbox>
                </v:shape>
              </w:pict>
            </w:r>
          </w:p>
        </w:tc>
      </w:tr>
      <w:tr w:rsidR="00AD758B" w:rsidTr="00B93ECF">
        <w:trPr>
          <w:cantSplit/>
          <w:trHeight w:hRule="exact" w:val="4653"/>
        </w:trPr>
        <w:tc>
          <w:tcPr>
            <w:tcW w:w="5760" w:type="dxa"/>
          </w:tcPr>
          <w:p w:rsidR="00AD758B" w:rsidRDefault="00A262EB" w:rsidP="00AD758B">
            <w:pPr>
              <w:ind w:left="144" w:right="144"/>
            </w:pPr>
            <w:r>
              <w:rPr>
                <w:noProof/>
              </w:rPr>
              <w:drawing>
                <wp:anchor distT="0" distB="0" distL="114300" distR="114300" simplePos="0" relativeHeight="251725824" behindDoc="1" locked="0" layoutInCell="1" allowOverlap="1">
                  <wp:simplePos x="0" y="0"/>
                  <wp:positionH relativeFrom="column">
                    <wp:posOffset>391160</wp:posOffset>
                  </wp:positionH>
                  <wp:positionV relativeFrom="paragraph">
                    <wp:posOffset>2934335</wp:posOffset>
                  </wp:positionV>
                  <wp:extent cx="3027045" cy="3486150"/>
                  <wp:effectExtent l="247650" t="0" r="23050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3027045" cy="3486150"/>
                          </a:xfrm>
                          <a:prstGeom prst="rect">
                            <a:avLst/>
                          </a:prstGeom>
                        </pic:spPr>
                      </pic:pic>
                    </a:graphicData>
                  </a:graphic>
                </wp:anchor>
              </w:drawing>
            </w:r>
            <w:r w:rsidR="00EE3AEE">
              <w:rPr>
                <w:noProof/>
              </w:rPr>
              <w:pict>
                <v:shape id="Text Box 328" o:spid="_x0000_s1028" type="#_x0000_t202" style="position:absolute;left:0;text-align:left;margin-left:36.05pt;margin-top:31.55pt;width:221.25pt;height:183.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" fillcolor="white [3201]" stroked="f" strokeweight=".5pt">
                  <v:textbox>
                    <w:txbxContent>
                      <w:p w:rsidR="0041783E" w:rsidRPr="00660C66" w:rsidRDefault="002F4761" w:rsidP="007C68D2">
                        <w:pPr>
                          <w:pStyle w:val="ListParagraph"/>
                          <w:ind w:left="270"/>
                          <w:rPr>
                            <w:rFonts w:ascii="Comic Sans MS" w:hAnsi="Comic Sans MS"/>
                            <w:b/>
                            <w:color w:val="FFC000"/>
                            <w:sz w:val="22"/>
                            <w:szCs w:val="22"/>
                          </w:rPr>
                        </w:pPr>
                        <w:proofErr w:type="gramStart"/>
                        <w:r w:rsidRPr="00660C66">
                          <w:rPr>
                            <w:rFonts w:ascii="Comic Sans MS" w:hAnsi="Comic Sans MS"/>
                            <w:b/>
                            <w:color w:val="FFC000"/>
                            <w:sz w:val="22"/>
                            <w:szCs w:val="22"/>
                          </w:rPr>
                          <w:t>OA3.3  Use</w:t>
                        </w:r>
                        <w:proofErr w:type="gramEnd"/>
                        <w:r w:rsidRPr="00660C66">
                          <w:rPr>
                            <w:rFonts w:ascii="Comic Sans MS" w:hAnsi="Comic Sans MS"/>
                            <w:b/>
                            <w:color w:val="FFC000"/>
                            <w:sz w:val="22"/>
                            <w:szCs w:val="22"/>
                          </w:rPr>
                          <w:t xml:space="preserve"> multiplication and division within 100 to solve word problems in situations involving equal groups, arrays, and measurement quantities, e.g., by using drawings and equations with a symbol for the unknown numbers to represent the problem.</w:t>
                        </w:r>
                      </w:p>
                    </w:txbxContent>
                  </v:textbox>
                </v:shape>
              </w:pict>
            </w:r>
          </w:p>
        </w:tc>
        <w:tc>
          <w:tcPr>
            <w:tcW w:w="270" w:type="dxa"/>
          </w:tcPr>
          <w:p w:rsidR="00AD758B" w:rsidRDefault="00AD758B" w:rsidP="00AD758B">
            <w:pPr>
              <w:ind w:left="144" w:right="144"/>
            </w:pPr>
          </w:p>
        </w:tc>
        <w:tc>
          <w:tcPr>
            <w:tcW w:w="5760" w:type="dxa"/>
          </w:tcPr>
          <w:p w:rsidR="00AD758B" w:rsidRDefault="00EE3AEE" w:rsidP="00AD758B">
            <w:pPr>
              <w:ind w:left="144" w:right="144"/>
            </w:pPr>
            <w:r>
              <w:rPr>
                <w:noProof/>
              </w:rPr>
              <w:pict>
                <v:shape id="Text Box 329" o:spid="_x0000_s1029" type="#_x0000_t202" style="position:absolute;left:0;text-align:left;margin-left:35.3pt;margin-top:31.55pt;width:223.5pt;height:175.5pt;z-index:25170636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" fillcolor="white [3201]" stroked="f" strokeweight=".5pt">
                  <v:textbox>
                    <w:txbxContent>
                      <w:p w:rsidR="0041783E" w:rsidRPr="00660C66" w:rsidRDefault="002F4761" w:rsidP="002F4761">
                        <w:pPr>
                          <w:contextualSpacing/>
                          <w:rPr>
                            <w:rFonts w:ascii="Comic Sans MS" w:hAnsi="Comic Sans MS"/>
                            <w:b/>
                            <w:color w:val="FFC000"/>
                          </w:rPr>
                        </w:pPr>
                        <w:proofErr w:type="gramStart"/>
                        <w:r w:rsidRPr="00660C66">
                          <w:rPr>
                            <w:rFonts w:ascii="Comic Sans MS" w:hAnsi="Comic Sans MS"/>
                            <w:b/>
                            <w:color w:val="FFC000"/>
                          </w:rPr>
                          <w:t>OA3.4  Determine</w:t>
                        </w:r>
                        <w:proofErr w:type="gramEnd"/>
                        <w:r w:rsidRPr="00660C66">
                          <w:rPr>
                            <w:rFonts w:ascii="Comic Sans MS" w:hAnsi="Comic Sans MS"/>
                            <w:b/>
                            <w:color w:val="FFC000"/>
                          </w:rPr>
                          <w:t xml:space="preserve"> the unknown whole number in a multiplication or division equation relating three whole numbers. For example, determine the unknown number that makes the equation true in each of t</w:t>
                        </w:r>
                        <w:r w:rsidR="00B93ECF" w:rsidRPr="00660C66">
                          <w:rPr>
                            <w:rFonts w:ascii="Comic Sans MS" w:hAnsi="Comic Sans MS"/>
                            <w:b/>
                            <w:color w:val="FFC000"/>
                          </w:rPr>
                          <w:t xml:space="preserve">he equations 8 </w:t>
                        </w:r>
                        <w:proofErr w:type="gramStart"/>
                        <w:r w:rsidR="00B93ECF" w:rsidRPr="00660C66">
                          <w:rPr>
                            <w:rFonts w:ascii="Comic Sans MS" w:hAnsi="Comic Sans MS"/>
                            <w:b/>
                            <w:color w:val="FFC000"/>
                          </w:rPr>
                          <w:t>x ?</w:t>
                        </w:r>
                        <w:proofErr w:type="gramEnd"/>
                        <w:r w:rsidR="00B93ECF" w:rsidRPr="00660C66">
                          <w:rPr>
                            <w:rFonts w:ascii="Comic Sans MS" w:hAnsi="Comic Sans MS"/>
                            <w:b/>
                            <w:color w:val="FFC000"/>
                          </w:rPr>
                          <w:t xml:space="preserve"> = 48, 5 </w:t>
                        </w:r>
                        <w:proofErr w:type="gramStart"/>
                        <w:r w:rsidR="00B93ECF" w:rsidRPr="00660C66">
                          <w:rPr>
                            <w:rFonts w:ascii="Comic Sans MS" w:hAnsi="Comic Sans MS"/>
                            <w:b/>
                            <w:color w:val="FFC000"/>
                          </w:rPr>
                          <w:t>= ?</w:t>
                        </w:r>
                        <w:proofErr w:type="gramEnd"/>
                        <w:r w:rsidRPr="00660C66">
                          <w:rPr>
                            <w:rFonts w:ascii="Comic Sans MS" w:hAnsi="Comic Sans MS"/>
                            <w:b/>
                            <w:color w:val="FFC000"/>
                          </w:rPr>
                          <w:t xml:space="preserve"> ÷ 3, 6 x 6 </w:t>
                        </w:r>
                        <w:proofErr w:type="gramStart"/>
                        <w:r w:rsidRPr="00660C66">
                          <w:rPr>
                            <w:rFonts w:ascii="Comic Sans MS" w:hAnsi="Comic Sans MS"/>
                            <w:b/>
                            <w:color w:val="FFC000"/>
                          </w:rPr>
                          <w:t>= ?</w:t>
                        </w:r>
                        <w:proofErr w:type="gramEnd"/>
                      </w:p>
                    </w:txbxContent>
                  </v:textbox>
                </v:shape>
              </w:pict>
            </w:r>
            <w:r w:rsidR="00660C66">
              <w:rPr>
                <w:noProof/>
              </w:rPr>
              <w:drawing>
                <wp:anchor distT="0" distB="0" distL="114300" distR="114300" simplePos="0" relativeHeight="251727872" behindDoc="1" locked="0" layoutInCell="1" allowOverlap="1">
                  <wp:simplePos x="0" y="0"/>
                  <wp:positionH relativeFrom="column">
                    <wp:posOffset>57785</wp:posOffset>
                  </wp:positionH>
                  <wp:positionV relativeFrom="paragraph">
                    <wp:posOffset>635</wp:posOffset>
                  </wp:positionV>
                  <wp:extent cx="3486150" cy="3019425"/>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86150" cy="3019425"/>
                          </a:xfrm>
                          <a:prstGeom prst="rect">
                            <a:avLst/>
                          </a:prstGeom>
                          <a:noFill/>
                        </pic:spPr>
                      </pic:pic>
                    </a:graphicData>
                  </a:graphic>
                </wp:anchor>
              </w:drawing>
            </w:r>
          </w:p>
        </w:tc>
      </w:tr>
      <w:tr w:rsidR="00AD758B">
        <w:trPr>
          <w:cantSplit/>
          <w:trHeight w:hRule="exact" w:val="4799"/>
        </w:trPr>
        <w:tc>
          <w:tcPr>
            <w:tcW w:w="5760" w:type="dxa"/>
          </w:tcPr>
          <w:p w:rsidR="00AD758B" w:rsidRDefault="00EE3AEE" w:rsidP="00AD758B">
            <w:pPr>
              <w:ind w:left="144" w:right="144"/>
            </w:pPr>
            <w:r>
              <w:rPr>
                <w:noProof/>
              </w:rPr>
              <w:pict>
                <v:shape id="Text Box 4" o:spid="_x0000_s1030" type="#_x0000_t202" style="position:absolute;left:0;text-align:left;margin-left:32.3pt;margin-top:45.1pt;width:222pt;height:181.5pt;z-index:251713536;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" fillcolor="white [3201]" stroked="f" strokeweight=".5pt">
                  <v:textbox>
                    <w:txbxContent>
                      <w:p w:rsidR="002F4761" w:rsidRPr="00660C66" w:rsidRDefault="002F4761" w:rsidP="002F4761">
                        <w:pPr>
                          <w:pStyle w:val="ListParagraph"/>
                          <w:ind w:left="270"/>
                          <w:rPr>
                            <w:rFonts w:ascii="Comic Sans MS" w:hAnsi="Comic Sans MS"/>
                            <w:b/>
                            <w:i/>
                            <w:color w:val="FFC000"/>
                            <w:sz w:val="22"/>
                            <w:szCs w:val="22"/>
                          </w:rPr>
                        </w:pPr>
                        <w:proofErr w:type="gramStart"/>
                        <w:r w:rsidRPr="00660C66">
                          <w:rPr>
                            <w:rFonts w:ascii="Comic Sans MS" w:hAnsi="Comic Sans MS"/>
                            <w:b/>
                            <w:color w:val="FFC000"/>
                            <w:sz w:val="22"/>
                            <w:szCs w:val="22"/>
                          </w:rPr>
                          <w:t>OA3.5  Apply</w:t>
                        </w:r>
                        <w:proofErr w:type="gramEnd"/>
                        <w:r w:rsidRPr="00660C66">
                          <w:rPr>
                            <w:rFonts w:ascii="Comic Sans MS" w:hAnsi="Comic Sans MS"/>
                            <w:b/>
                            <w:color w:val="FFC000"/>
                            <w:sz w:val="22"/>
                            <w:szCs w:val="22"/>
                          </w:rPr>
                          <w:t xml:space="preserve"> properties of operations as strategies to multiply a</w:t>
                        </w:r>
                        <w:r w:rsidR="00D10219" w:rsidRPr="00660C66">
                          <w:rPr>
                            <w:rFonts w:ascii="Comic Sans MS" w:hAnsi="Comic Sans MS"/>
                            <w:b/>
                            <w:color w:val="FFC000"/>
                            <w:sz w:val="22"/>
                            <w:szCs w:val="22"/>
                          </w:rPr>
                          <w:t>nd divide</w:t>
                        </w:r>
                        <w:r w:rsidR="00D10219" w:rsidRPr="00660C66">
                          <w:rPr>
                            <w:rFonts w:ascii="Comic Sans MS" w:hAnsi="Comic Sans MS"/>
                            <w:b/>
                            <w:i/>
                            <w:color w:val="FFC000"/>
                            <w:sz w:val="22"/>
                            <w:szCs w:val="22"/>
                          </w:rPr>
                          <w:t xml:space="preserve">. </w:t>
                        </w:r>
                        <w:r w:rsidRPr="00660C66">
                          <w:rPr>
                            <w:rFonts w:ascii="Comic Sans MS" w:hAnsi="Comic Sans MS"/>
                            <w:b/>
                            <w:i/>
                            <w:color w:val="FFC000"/>
                            <w:sz w:val="22"/>
                            <w:szCs w:val="22"/>
                          </w:rPr>
                          <w:t xml:space="preserve">Examples: if 6x4=24 is known, then 4x6=24 is also known. </w:t>
                        </w:r>
                        <w:proofErr w:type="gramStart"/>
                        <w:r w:rsidRPr="00660C66">
                          <w:rPr>
                            <w:rFonts w:ascii="Comic Sans MS" w:hAnsi="Comic Sans MS"/>
                            <w:b/>
                            <w:i/>
                            <w:color w:val="FFC000"/>
                            <w:sz w:val="22"/>
                            <w:szCs w:val="22"/>
                          </w:rPr>
                          <w:t>(Commutative property of multiplication.)</w:t>
                        </w:r>
                        <w:proofErr w:type="gramEnd"/>
                        <w:r w:rsidRPr="00660C66">
                          <w:rPr>
                            <w:rFonts w:ascii="Comic Sans MS" w:hAnsi="Comic Sans MS"/>
                            <w:b/>
                            <w:i/>
                            <w:color w:val="FFC000"/>
                            <w:sz w:val="22"/>
                            <w:szCs w:val="22"/>
                          </w:rPr>
                          <w:t xml:space="preserve"> 3x5x2 can be found by 3x5=15, then 15x2=30, or by 5x2=10, then 3x10=30 (Associative property of multiplication.) Knowing that 8x5=40 and 8x2=16, one can find 8x7 as </w:t>
                        </w:r>
                        <w:proofErr w:type="gramStart"/>
                        <w:r w:rsidRPr="00660C66">
                          <w:rPr>
                            <w:rFonts w:ascii="Comic Sans MS" w:hAnsi="Comic Sans MS"/>
                            <w:b/>
                            <w:i/>
                            <w:color w:val="FFC000"/>
                            <w:sz w:val="22"/>
                            <w:szCs w:val="22"/>
                          </w:rPr>
                          <w:t>8x(</w:t>
                        </w:r>
                        <w:proofErr w:type="gramEnd"/>
                        <w:r w:rsidRPr="00660C66">
                          <w:rPr>
                            <w:rFonts w:ascii="Comic Sans MS" w:hAnsi="Comic Sans MS"/>
                            <w:b/>
                            <w:i/>
                            <w:color w:val="FFC000"/>
                            <w:sz w:val="22"/>
                            <w:szCs w:val="22"/>
                          </w:rPr>
                          <w:t>5+2)=(8x5)+(8x2)=</w:t>
                        </w:r>
                        <w:r w:rsidR="00D10219" w:rsidRPr="00660C66">
                          <w:rPr>
                            <w:rFonts w:ascii="Comic Sans MS" w:hAnsi="Comic Sans MS"/>
                            <w:b/>
                            <w:i/>
                            <w:color w:val="FFC000"/>
                            <w:sz w:val="22"/>
                            <w:szCs w:val="22"/>
                          </w:rPr>
                          <w:t xml:space="preserve">40+16=46. </w:t>
                        </w:r>
                        <w:proofErr w:type="gramStart"/>
                        <w:r w:rsidR="00D10219" w:rsidRPr="00660C66">
                          <w:rPr>
                            <w:rFonts w:ascii="Comic Sans MS" w:hAnsi="Comic Sans MS"/>
                            <w:b/>
                            <w:i/>
                            <w:color w:val="FFC000"/>
                            <w:sz w:val="22"/>
                            <w:szCs w:val="22"/>
                          </w:rPr>
                          <w:t>(Distributiv</w:t>
                        </w:r>
                        <w:r w:rsidRPr="00660C66">
                          <w:rPr>
                            <w:rFonts w:ascii="Comic Sans MS" w:hAnsi="Comic Sans MS"/>
                            <w:b/>
                            <w:i/>
                            <w:color w:val="FFC000"/>
                            <w:sz w:val="22"/>
                            <w:szCs w:val="22"/>
                          </w:rPr>
                          <w:t>e property.)</w:t>
                        </w:r>
                        <w:proofErr w:type="gramEnd"/>
                      </w:p>
                    </w:txbxContent>
                  </v:textbox>
                </v:shape>
              </w:pict>
            </w:r>
          </w:p>
        </w:tc>
        <w:tc>
          <w:tcPr>
            <w:tcW w:w="270" w:type="dxa"/>
          </w:tcPr>
          <w:p w:rsidR="00AD758B" w:rsidRDefault="00AD758B" w:rsidP="00AD758B">
            <w:pPr>
              <w:ind w:left="144" w:right="144"/>
            </w:pPr>
          </w:p>
        </w:tc>
        <w:tc>
          <w:tcPr>
            <w:tcW w:w="5760" w:type="dxa"/>
          </w:tcPr>
          <w:p w:rsidR="00AD758B" w:rsidRDefault="00EE3AEE" w:rsidP="00AD758B">
            <w:pPr>
              <w:ind w:left="144" w:right="144"/>
            </w:pPr>
            <w:r>
              <w:rPr>
                <w:noProof/>
              </w:rPr>
              <w:pict>
                <v:shape id="Text Box 5" o:spid="_x0000_s1031" type="#_x0000_t202" style="position:absolute;left:0;text-align:left;margin-left:28.55pt;margin-top:45.1pt;width:207pt;height:183.75pt;z-index:251715584;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" fillcolor="white [3201]" stroked="f" strokeweight=".5pt">
                  <v:textbox>
                    <w:txbxContent>
                      <w:p w:rsidR="002F4761" w:rsidRPr="00660C66" w:rsidRDefault="00D10219" w:rsidP="002F4761">
                        <w:pPr>
                          <w:pStyle w:val="ListParagraph"/>
                          <w:ind w:left="270"/>
                          <w:rPr>
                            <w:rFonts w:ascii="Comic Sans MS" w:hAnsi="Comic Sans MS"/>
                            <w:b/>
                            <w:i/>
                            <w:color w:val="FFC000"/>
                            <w:sz w:val="22"/>
                            <w:szCs w:val="22"/>
                          </w:rPr>
                        </w:pPr>
                        <w:proofErr w:type="gramStart"/>
                        <w:r w:rsidRPr="00660C66">
                          <w:rPr>
                            <w:rFonts w:ascii="Comic Sans MS" w:hAnsi="Comic Sans MS"/>
                            <w:b/>
                            <w:color w:val="FFC000"/>
                            <w:sz w:val="22"/>
                            <w:szCs w:val="22"/>
                          </w:rPr>
                          <w:t>OA3.6  Understand</w:t>
                        </w:r>
                        <w:proofErr w:type="gramEnd"/>
                        <w:r w:rsidRPr="00660C66">
                          <w:rPr>
                            <w:rFonts w:ascii="Comic Sans MS" w:hAnsi="Comic Sans MS"/>
                            <w:b/>
                            <w:color w:val="FFC000"/>
                            <w:sz w:val="22"/>
                            <w:szCs w:val="22"/>
                          </w:rPr>
                          <w:t xml:space="preserve"> division as an unknown-factor problem. </w:t>
                        </w:r>
                        <w:r w:rsidRPr="00660C66">
                          <w:rPr>
                            <w:rFonts w:ascii="Comic Sans MS" w:hAnsi="Comic Sans MS"/>
                            <w:b/>
                            <w:i/>
                            <w:color w:val="FFC000"/>
                            <w:sz w:val="22"/>
                            <w:szCs w:val="22"/>
                          </w:rPr>
                          <w:t>For example, find 32 ÷ 8 by finding the number that makes 32 when multiplied by 8.</w:t>
                        </w:r>
                      </w:p>
                    </w:txbxContent>
                  </v:textbox>
                </v:shape>
              </w:pict>
            </w:r>
            <w:r w:rsidR="00A262EB">
              <w:rPr>
                <w:noProof/>
              </w:rPr>
              <w:drawing>
                <wp:anchor distT="0" distB="0" distL="114300" distR="114300" simplePos="0" relativeHeight="251726848" behindDoc="1" locked="0" layoutInCell="1" allowOverlap="1">
                  <wp:simplePos x="0" y="0"/>
                  <wp:positionH relativeFrom="column">
                    <wp:posOffset>326390</wp:posOffset>
                  </wp:positionH>
                  <wp:positionV relativeFrom="paragraph">
                    <wp:posOffset>8255</wp:posOffset>
                  </wp:positionV>
                  <wp:extent cx="3027045" cy="3486150"/>
                  <wp:effectExtent l="247650" t="0" r="23050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3027045" cy="3486150"/>
                          </a:xfrm>
                          <a:prstGeom prst="rect">
                            <a:avLst/>
                          </a:prstGeom>
                        </pic:spPr>
                      </pic:pic>
                    </a:graphicData>
                  </a:graphic>
                </wp:anchor>
              </w:drawing>
            </w:r>
          </w:p>
        </w:tc>
      </w:tr>
      <w:tr w:rsidR="006F3369">
        <w:trPr>
          <w:cantSplit/>
          <w:trHeight w:hRule="exact" w:val="4799"/>
        </w:trPr>
        <w:tc>
          <w:tcPr>
            <w:tcW w:w="5760" w:type="dxa"/>
          </w:tcPr>
          <w:p w:rsidR="006F3369" w:rsidRDefault="00A262EB" w:rsidP="00AD758B">
            <w:pPr>
              <w:ind w:left="144" w:right="144"/>
              <w:rPr>
                <w:noProof/>
              </w:rPr>
            </w:pPr>
            <w:r>
              <w:rPr>
                <w:noProof/>
              </w:rPr>
              <w:lastRenderedPageBreak/>
              <w:drawing>
                <wp:anchor distT="0" distB="0" distL="114300" distR="114300" simplePos="0" relativeHeight="251730944" behindDoc="1" locked="0" layoutInCell="1" allowOverlap="1">
                  <wp:simplePos x="0" y="0"/>
                  <wp:positionH relativeFrom="column">
                    <wp:posOffset>393065</wp:posOffset>
                  </wp:positionH>
                  <wp:positionV relativeFrom="paragraph">
                    <wp:posOffset>2840355</wp:posOffset>
                  </wp:positionV>
                  <wp:extent cx="3027045" cy="3486150"/>
                  <wp:effectExtent l="247650" t="0" r="23050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3027045" cy="3486150"/>
                          </a:xfrm>
                          <a:prstGeom prst="rect">
                            <a:avLst/>
                          </a:prstGeom>
                        </pic:spPr>
                      </pic:pic>
                    </a:graphicData>
                  </a:graphic>
                </wp:anchor>
              </w:drawing>
            </w:r>
            <w:r w:rsidR="00B93ECF">
              <w:rPr>
                <w:noProof/>
              </w:rPr>
              <w:drawing>
                <wp:anchor distT="0" distB="0" distL="114300" distR="114300" simplePos="0" relativeHeight="251728896" behindDoc="1" locked="0" layoutInCell="1" allowOverlap="1">
                  <wp:simplePos x="0" y="0"/>
                  <wp:positionH relativeFrom="column">
                    <wp:posOffset>335915</wp:posOffset>
                  </wp:positionH>
                  <wp:positionV relativeFrom="paragraph">
                    <wp:posOffset>-334010</wp:posOffset>
                  </wp:positionV>
                  <wp:extent cx="3027045" cy="3486150"/>
                  <wp:effectExtent l="247650" t="0" r="23050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3027045" cy="3486150"/>
                          </a:xfrm>
                          <a:prstGeom prst="rect">
                            <a:avLst/>
                          </a:prstGeom>
                        </pic:spPr>
                      </pic:pic>
                    </a:graphicData>
                  </a:graphic>
                </wp:anchor>
              </w:drawing>
            </w:r>
            <w:r w:rsidR="00EE3AEE">
              <w:rPr>
                <w:noProof/>
              </w:rPr>
              <w:pict>
                <v:shape id="Text Box 6" o:spid="_x0000_s1032" type="#_x0000_t202" style="position:absolute;left:0;text-align:left;margin-left:26.3pt;margin-top:24pt;width:221.25pt;height:183.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" fillcolor="white [3201]" stroked="f" strokeweight=".5pt">
                  <v:textbox>
                    <w:txbxContent>
                      <w:p w:rsidR="00D10219" w:rsidRPr="00660C66" w:rsidRDefault="00D10219" w:rsidP="00D10219">
                        <w:pPr>
                          <w:pStyle w:val="ListParagraph"/>
                          <w:ind w:left="270"/>
                          <w:rPr>
                            <w:rFonts w:ascii="Comic Sans MS" w:hAnsi="Comic Sans MS"/>
                            <w:b/>
                            <w:color w:val="FFC000"/>
                            <w:sz w:val="22"/>
                            <w:szCs w:val="22"/>
                          </w:rPr>
                        </w:pPr>
                        <w:proofErr w:type="gramStart"/>
                        <w:r w:rsidRPr="00660C66">
                          <w:rPr>
                            <w:rFonts w:ascii="Comic Sans MS" w:hAnsi="Comic Sans MS"/>
                            <w:b/>
                            <w:color w:val="FFC000"/>
                            <w:sz w:val="22"/>
                            <w:szCs w:val="22"/>
                          </w:rPr>
                          <w:t>OA3.7  Fluently</w:t>
                        </w:r>
                        <w:proofErr w:type="gramEnd"/>
                        <w:r w:rsidRPr="00660C66">
                          <w:rPr>
                            <w:rFonts w:ascii="Comic Sans MS" w:hAnsi="Comic Sans MS"/>
                            <w:b/>
                            <w:color w:val="FFC000"/>
                            <w:sz w:val="22"/>
                            <w:szCs w:val="22"/>
                          </w:rPr>
                          <w:t xml:space="preserve"> multiply and divide within 100, using strategies such as the relationship between multiplication and division (e.g., knowing that 8 x 5 = 40, one knows 40 ÷ 5 = 8) or properties of operations. </w:t>
                        </w:r>
                        <w:proofErr w:type="gramStart"/>
                        <w:r w:rsidRPr="00660C66">
                          <w:rPr>
                            <w:rFonts w:ascii="Comic Sans MS" w:hAnsi="Comic Sans MS"/>
                            <w:b/>
                            <w:color w:val="FFC000"/>
                            <w:sz w:val="22"/>
                            <w:szCs w:val="22"/>
                          </w:rPr>
                          <w:t xml:space="preserve">By the end of Grade 3, known from </w:t>
                        </w:r>
                        <w:proofErr w:type="spellStart"/>
                        <w:r w:rsidRPr="00660C66">
                          <w:rPr>
                            <w:rFonts w:ascii="Comic Sans MS" w:hAnsi="Comic Sans MS"/>
                            <w:b/>
                            <w:color w:val="FFC000"/>
                            <w:sz w:val="22"/>
                            <w:szCs w:val="22"/>
                          </w:rPr>
                          <w:t>emmory</w:t>
                        </w:r>
                        <w:proofErr w:type="spellEnd"/>
                        <w:r w:rsidRPr="00660C66">
                          <w:rPr>
                            <w:rFonts w:ascii="Comic Sans MS" w:hAnsi="Comic Sans MS"/>
                            <w:b/>
                            <w:color w:val="FFC000"/>
                            <w:sz w:val="22"/>
                            <w:szCs w:val="22"/>
                          </w:rPr>
                          <w:t xml:space="preserve"> all products of two one-digit numbers.</w:t>
                        </w:r>
                        <w:proofErr w:type="gramEnd"/>
                      </w:p>
                    </w:txbxContent>
                  </v:textbox>
                </v:shape>
              </w:pict>
            </w:r>
          </w:p>
        </w:tc>
        <w:tc>
          <w:tcPr>
            <w:tcW w:w="270" w:type="dxa"/>
          </w:tcPr>
          <w:p w:rsidR="006F3369" w:rsidRDefault="006F3369" w:rsidP="00AD758B">
            <w:pPr>
              <w:ind w:left="144" w:right="144"/>
            </w:pPr>
          </w:p>
        </w:tc>
        <w:tc>
          <w:tcPr>
            <w:tcW w:w="5760" w:type="dxa"/>
          </w:tcPr>
          <w:p w:rsidR="006F3369" w:rsidRDefault="00B93ECF" w:rsidP="00AD758B">
            <w:pPr>
              <w:ind w:left="144" w:right="144"/>
              <w:rPr>
                <w:noProof/>
              </w:rPr>
            </w:pPr>
            <w:r>
              <w:rPr>
                <w:noProof/>
              </w:rPr>
              <w:drawing>
                <wp:anchor distT="0" distB="0" distL="114300" distR="114300" simplePos="0" relativeHeight="251731968" behindDoc="1" locked="0" layoutInCell="1" allowOverlap="1">
                  <wp:simplePos x="0" y="0"/>
                  <wp:positionH relativeFrom="column">
                    <wp:posOffset>419735</wp:posOffset>
                  </wp:positionH>
                  <wp:positionV relativeFrom="paragraph">
                    <wp:posOffset>2921635</wp:posOffset>
                  </wp:positionV>
                  <wp:extent cx="3027045" cy="3486150"/>
                  <wp:effectExtent l="247650" t="0" r="23050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3027045" cy="3486150"/>
                          </a:xfrm>
                          <a:prstGeom prst="rect">
                            <a:avLst/>
                          </a:prstGeom>
                        </pic:spPr>
                      </pic:pic>
                    </a:graphicData>
                  </a:graphic>
                </wp:anchor>
              </w:drawing>
            </w:r>
            <w:r>
              <w:rPr>
                <w:noProof/>
              </w:rPr>
              <w:drawing>
                <wp:anchor distT="0" distB="0" distL="114300" distR="114300" simplePos="0" relativeHeight="251729920" behindDoc="1" locked="0" layoutInCell="1" allowOverlap="1">
                  <wp:simplePos x="0" y="0"/>
                  <wp:positionH relativeFrom="column">
                    <wp:posOffset>326390</wp:posOffset>
                  </wp:positionH>
                  <wp:positionV relativeFrom="paragraph">
                    <wp:posOffset>-361950</wp:posOffset>
                  </wp:positionV>
                  <wp:extent cx="3027045" cy="3486150"/>
                  <wp:effectExtent l="247650" t="0" r="23050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3027045" cy="3486150"/>
                          </a:xfrm>
                          <a:prstGeom prst="rect">
                            <a:avLst/>
                          </a:prstGeom>
                        </pic:spPr>
                      </pic:pic>
                    </a:graphicData>
                  </a:graphic>
                </wp:anchor>
              </w:drawing>
            </w:r>
            <w:r w:rsidR="00EE3AEE">
              <w:rPr>
                <w:noProof/>
              </w:rPr>
              <w:pict>
                <v:shape id="Text Box 7" o:spid="_x0000_s1033" type="#_x0000_t202" style="position:absolute;left:0;text-align:left;margin-left:21.8pt;margin-top:26.25pt;width:221.25pt;height:183.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" fillcolor="white [3201]" stroked="f" strokeweight=".5pt">
                  <v:textbox>
                    <w:txbxContent>
                      <w:p w:rsidR="00D10219" w:rsidRPr="00660C66" w:rsidRDefault="00D10219" w:rsidP="00D10219">
                        <w:pPr>
                          <w:pStyle w:val="ListParagraph"/>
                          <w:ind w:left="270"/>
                          <w:rPr>
                            <w:rFonts w:ascii="Comic Sans MS" w:hAnsi="Comic Sans MS"/>
                            <w:b/>
                            <w:color w:val="FFC000"/>
                            <w:sz w:val="22"/>
                            <w:szCs w:val="22"/>
                          </w:rPr>
                        </w:pPr>
                        <w:proofErr w:type="gramStart"/>
                        <w:r w:rsidRPr="00660C66">
                          <w:rPr>
                            <w:rFonts w:ascii="Comic Sans MS" w:hAnsi="Comic Sans MS"/>
                            <w:b/>
                            <w:color w:val="FFC000"/>
                            <w:sz w:val="22"/>
                            <w:szCs w:val="22"/>
                          </w:rPr>
                          <w:t>OA3.8  Solve</w:t>
                        </w:r>
                        <w:proofErr w:type="gramEnd"/>
                        <w:r w:rsidRPr="00660C66">
                          <w:rPr>
                            <w:rFonts w:ascii="Comic Sans MS" w:hAnsi="Comic Sans MS"/>
                            <w:b/>
                            <w:color w:val="FFC000"/>
                            <w:sz w:val="22"/>
                            <w:szCs w:val="22"/>
                          </w:rPr>
                          <w:t xml:space="preserve"> two-step word problems using the four operations. Represent these problems using equations with a letter standing for the unknown quantity. Assess the reasonableness of answers using mental computation and estimation strategies including grounding.</w:t>
                        </w:r>
                      </w:p>
                    </w:txbxContent>
                  </v:textbox>
                </v:shape>
              </w:pict>
            </w:r>
          </w:p>
        </w:tc>
      </w:tr>
      <w:tr w:rsidR="006F3369">
        <w:trPr>
          <w:cantSplit/>
          <w:trHeight w:hRule="exact" w:val="4799"/>
        </w:trPr>
        <w:tc>
          <w:tcPr>
            <w:tcW w:w="5760" w:type="dxa"/>
          </w:tcPr>
          <w:p w:rsidR="006F3369" w:rsidRDefault="00EE3AEE" w:rsidP="00AD758B">
            <w:pPr>
              <w:ind w:left="144" w:right="144"/>
              <w:rPr>
                <w:noProof/>
              </w:rPr>
            </w:pPr>
            <w:r>
              <w:rPr>
                <w:noProof/>
              </w:rPr>
              <w:pict>
                <v:shape id="Text Box 8" o:spid="_x0000_s1034" type="#_x0000_t202" style="position:absolute;left:0;text-align:left;margin-left:40.55pt;margin-top:31.55pt;width:221.25pt;height:183.75pt;z-index:25172172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" fillcolor="white [3201]" stroked="f" strokeweight=".5pt">
                  <v:textbox>
                    <w:txbxContent>
                      <w:p w:rsidR="00D10219" w:rsidRPr="00660C66" w:rsidRDefault="00D10219" w:rsidP="00D10219">
                        <w:pPr>
                          <w:pStyle w:val="ListParagraph"/>
                          <w:ind w:left="270"/>
                          <w:rPr>
                            <w:rFonts w:ascii="Comic Sans MS" w:hAnsi="Comic Sans MS"/>
                            <w:b/>
                            <w:i/>
                            <w:color w:val="FFC000"/>
                            <w:sz w:val="22"/>
                            <w:szCs w:val="22"/>
                          </w:rPr>
                        </w:pPr>
                        <w:proofErr w:type="gramStart"/>
                        <w:r w:rsidRPr="00660C66">
                          <w:rPr>
                            <w:rFonts w:ascii="Comic Sans MS" w:hAnsi="Comic Sans MS"/>
                            <w:b/>
                            <w:color w:val="FFC000"/>
                            <w:sz w:val="22"/>
                            <w:szCs w:val="22"/>
                          </w:rPr>
                          <w:t>OA3.9  Identify</w:t>
                        </w:r>
                        <w:proofErr w:type="gramEnd"/>
                        <w:r w:rsidRPr="00660C66">
                          <w:rPr>
                            <w:rFonts w:ascii="Comic Sans MS" w:hAnsi="Comic Sans MS"/>
                            <w:b/>
                            <w:color w:val="FFC000"/>
                            <w:sz w:val="22"/>
                            <w:szCs w:val="22"/>
                          </w:rPr>
                          <w:t xml:space="preserve"> arithmetic patterns (including patterns in the addition table or multiplication table), and explain them using properties of operations. </w:t>
                        </w:r>
                        <w:r w:rsidRPr="00660C66">
                          <w:rPr>
                            <w:rFonts w:ascii="Comic Sans MS" w:hAnsi="Comic Sans MS"/>
                            <w:b/>
                            <w:i/>
                            <w:color w:val="FFC000"/>
                            <w:sz w:val="22"/>
                            <w:szCs w:val="22"/>
                          </w:rPr>
                          <w:t>For example, observe that 4 times a number is always even, and explain why 4 times a number can be decomposed into two equal addends.</w:t>
                        </w:r>
                        <w:bookmarkStart w:id="0" w:name="_GoBack"/>
                        <w:bookmarkEnd w:id="0"/>
                      </w:p>
                    </w:txbxContent>
                  </v:textbox>
                </v:shape>
              </w:pict>
            </w:r>
          </w:p>
        </w:tc>
        <w:tc>
          <w:tcPr>
            <w:tcW w:w="270" w:type="dxa"/>
          </w:tcPr>
          <w:p w:rsidR="006F3369" w:rsidRDefault="006F3369" w:rsidP="00AD758B">
            <w:pPr>
              <w:ind w:left="144" w:right="144"/>
            </w:pPr>
          </w:p>
        </w:tc>
        <w:tc>
          <w:tcPr>
            <w:tcW w:w="5760" w:type="dxa"/>
          </w:tcPr>
          <w:p w:rsidR="006F3369" w:rsidRDefault="00EE3AEE" w:rsidP="00AD758B">
            <w:pPr>
              <w:ind w:left="144" w:right="144"/>
              <w:rPr>
                <w:noProof/>
              </w:rPr>
            </w:pPr>
            <w:r>
              <w:rPr>
                <w:noProof/>
              </w:rPr>
              <w:pict>
                <v:shape id="Text Box 323" o:spid="_x0000_s1035" type="#_x0000_t202" style="position:absolute;left:0;text-align:left;margin-left:45.8pt;margin-top:37.55pt;width:216.75pt;height:177.75pt;z-index:25170022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" fillcolor="white [3201]" stroked="f" strokeweight=".5pt">
                  <v:textbox>
                    <w:txbxContent>
                      <w:p w:rsidR="0041783E" w:rsidRPr="00B93ECF" w:rsidRDefault="00B93ECF" w:rsidP="00B93ECF">
                        <w:pPr>
                          <w:rPr>
                            <w:rFonts w:ascii="Comic Sans MS" w:hAnsi="Comic Sans MS"/>
                            <w:b/>
                            <w:color w:val="CC6600"/>
                          </w:rPr>
                        </w:pPr>
                        <w:proofErr w:type="gramStart"/>
                        <w:r w:rsidRPr="00B93ECF">
                          <w:rPr>
                            <w:rFonts w:ascii="Comic Sans MS" w:hAnsi="Comic Sans MS"/>
                            <w:b/>
                            <w:color w:val="CC6600"/>
                          </w:rPr>
                          <w:t>NBT3.1  Use</w:t>
                        </w:r>
                        <w:proofErr w:type="gramEnd"/>
                        <w:r w:rsidRPr="00B93ECF">
                          <w:rPr>
                            <w:rFonts w:ascii="Comic Sans MS" w:hAnsi="Comic Sans MS"/>
                            <w:b/>
                            <w:color w:val="CC6600"/>
                          </w:rPr>
                          <w:t xml:space="preserve"> place value underst</w:t>
                        </w:r>
                        <w:r>
                          <w:rPr>
                            <w:rFonts w:ascii="Comic Sans MS" w:hAnsi="Comic Sans MS"/>
                            <w:b/>
                            <w:color w:val="CC6600"/>
                          </w:rPr>
                          <w:t>anding to round whole numbers to</w:t>
                        </w:r>
                        <w:r w:rsidRPr="00B93ECF">
                          <w:rPr>
                            <w:rFonts w:ascii="Comic Sans MS" w:hAnsi="Comic Sans MS"/>
                            <w:b/>
                            <w:color w:val="CC6600"/>
                          </w:rPr>
                          <w:t xml:space="preserve"> the nearest 10 or 100.</w:t>
                        </w:r>
                      </w:p>
                    </w:txbxContent>
                  </v:textbox>
                </v:shape>
              </w:pict>
            </w:r>
            <w:r w:rsidR="00B93ECF">
              <w:rPr>
                <w:noProof/>
              </w:rPr>
              <w:drawing>
                <wp:anchor distT="0" distB="0" distL="114300" distR="114300" simplePos="0" relativeHeight="251734016" behindDoc="1" locked="0" layoutInCell="1" allowOverlap="1">
                  <wp:simplePos x="0" y="0"/>
                  <wp:positionH relativeFrom="column">
                    <wp:posOffset>400685</wp:posOffset>
                  </wp:positionH>
                  <wp:positionV relativeFrom="paragraph">
                    <wp:posOffset>2981960</wp:posOffset>
                  </wp:positionV>
                  <wp:extent cx="3027045" cy="3486150"/>
                  <wp:effectExtent l="247650" t="0" r="23050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3027045" cy="3486150"/>
                          </a:xfrm>
                          <a:prstGeom prst="rect">
                            <a:avLst/>
                          </a:prstGeom>
                        </pic:spPr>
                      </pic:pic>
                    </a:graphicData>
                  </a:graphic>
                </wp:anchor>
              </w:drawing>
            </w:r>
          </w:p>
        </w:tc>
      </w:tr>
      <w:tr w:rsidR="006F3369">
        <w:trPr>
          <w:cantSplit/>
          <w:trHeight w:hRule="exact" w:val="4799"/>
        </w:trPr>
        <w:tc>
          <w:tcPr>
            <w:tcW w:w="5760" w:type="dxa"/>
          </w:tcPr>
          <w:p w:rsidR="006F3369" w:rsidRDefault="00B93ECF" w:rsidP="00AD758B">
            <w:pPr>
              <w:ind w:left="144" w:right="144"/>
              <w:rPr>
                <w:noProof/>
              </w:rPr>
            </w:pPr>
            <w:r>
              <w:rPr>
                <w:noProof/>
              </w:rPr>
              <w:drawing>
                <wp:anchor distT="0" distB="0" distL="114300" distR="114300" simplePos="0" relativeHeight="251732992" behindDoc="1" locked="0" layoutInCell="1" allowOverlap="1">
                  <wp:simplePos x="0" y="0"/>
                  <wp:positionH relativeFrom="column">
                    <wp:posOffset>400685</wp:posOffset>
                  </wp:positionH>
                  <wp:positionV relativeFrom="paragraph">
                    <wp:posOffset>1270</wp:posOffset>
                  </wp:positionV>
                  <wp:extent cx="3027045" cy="3486150"/>
                  <wp:effectExtent l="247650" t="0" r="23050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3027045" cy="3486150"/>
                          </a:xfrm>
                          <a:prstGeom prst="rect">
                            <a:avLst/>
                          </a:prstGeom>
                        </pic:spPr>
                      </pic:pic>
                    </a:graphicData>
                  </a:graphic>
                </wp:anchor>
              </w:drawing>
            </w:r>
            <w:r w:rsidR="00EE3AEE">
              <w:rPr>
                <w:noProof/>
              </w:rPr>
              <w:pict>
                <v:shape id="Text Box 320" o:spid="_x0000_s1036" type="#_x0000_t202" style="position:absolute;left:0;text-align:left;margin-left:45.05pt;margin-top:50.35pt;width:198.75pt;height:13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" fillcolor="white [3201]" stroked="f" strokeweight=".5pt">
                  <v:textbox>
                    <w:txbxContent>
                      <w:p w:rsidR="0041783E" w:rsidRPr="00B93ECF" w:rsidRDefault="00B93ECF">
                        <w:pPr>
                          <w:rPr>
                            <w:rFonts w:ascii="Comic Sans MS" w:hAnsi="Comic Sans MS"/>
                            <w:b/>
                            <w:color w:val="CC6600"/>
                          </w:rPr>
                        </w:pPr>
                        <w:proofErr w:type="gramStart"/>
                        <w:r>
                          <w:rPr>
                            <w:rFonts w:ascii="Comic Sans MS" w:hAnsi="Comic Sans MS"/>
                            <w:b/>
                            <w:color w:val="CC6600"/>
                          </w:rPr>
                          <w:t>NBT3.2  Fluently</w:t>
                        </w:r>
                        <w:proofErr w:type="gramEnd"/>
                        <w:r>
                          <w:rPr>
                            <w:rFonts w:ascii="Comic Sans MS" w:hAnsi="Comic Sans MS"/>
                            <w:b/>
                            <w:color w:val="CC6600"/>
                          </w:rPr>
                          <w:t xml:space="preserve"> add and subtract within 1000 using strategies and algorithms based on place value, properties of operations, and/or the relationship between addition and subtraction.</w:t>
                        </w:r>
                      </w:p>
                    </w:txbxContent>
                  </v:textbox>
                </v:shape>
              </w:pict>
            </w:r>
          </w:p>
        </w:tc>
        <w:tc>
          <w:tcPr>
            <w:tcW w:w="270" w:type="dxa"/>
          </w:tcPr>
          <w:p w:rsidR="006F3369" w:rsidRDefault="006F3369" w:rsidP="00AD758B">
            <w:pPr>
              <w:ind w:left="144" w:right="144"/>
            </w:pPr>
          </w:p>
        </w:tc>
        <w:tc>
          <w:tcPr>
            <w:tcW w:w="5760" w:type="dxa"/>
          </w:tcPr>
          <w:p w:rsidR="006F3369" w:rsidRDefault="00EE3AEE" w:rsidP="00AD758B">
            <w:pPr>
              <w:ind w:left="144" w:right="144"/>
              <w:rPr>
                <w:noProof/>
              </w:rPr>
            </w:pPr>
            <w:r>
              <w:rPr>
                <w:noProof/>
              </w:rPr>
              <w:pict>
                <v:shape id="Text Box 321" o:spid="_x0000_s1037" type="#_x0000_t202" style="position:absolute;left:0;text-align:left;margin-left:37.55pt;margin-top:50.35pt;width:201pt;height:13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" fillcolor="white [3201]" stroked="f" strokeweight=".5pt">
                  <v:textbox>
                    <w:txbxContent>
                      <w:p w:rsidR="00651553" w:rsidRPr="00B93ECF" w:rsidRDefault="00B93ECF" w:rsidP="00651553">
                        <w:pPr>
                          <w:pStyle w:val="ListParagraph"/>
                          <w:ind w:left="270"/>
                          <w:rPr>
                            <w:rFonts w:ascii="Comic Sans MS" w:hAnsi="Comic Sans MS"/>
                            <w:b/>
                            <w:color w:val="CC6600"/>
                            <w:sz w:val="22"/>
                            <w:szCs w:val="22"/>
                          </w:rPr>
                        </w:pPr>
                        <w:r>
                          <w:rPr>
                            <w:rFonts w:ascii="Comic Sans MS" w:hAnsi="Comic Sans MS"/>
                            <w:b/>
                            <w:color w:val="CC6600"/>
                            <w:sz w:val="22"/>
                            <w:szCs w:val="22"/>
                          </w:rPr>
                          <w:t>NBT3.3  Multiply one-digit whole numbers by multiples of 10 in the range 10-90 (e.g., 9x80, 5x60) using strategies based on place value and properties of operations.</w:t>
                        </w:r>
                      </w:p>
                      <w:p w:rsidR="0041783E" w:rsidRDefault="0041783E"/>
                    </w:txbxContent>
                  </v:textbox>
                </v:shape>
              </w:pict>
            </w:r>
          </w:p>
        </w:tc>
      </w:tr>
      <w:tr w:rsidR="00B93ECF">
        <w:trPr>
          <w:cantSplit/>
          <w:trHeight w:hRule="exact" w:val="4799"/>
        </w:trPr>
        <w:tc>
          <w:tcPr>
            <w:tcW w:w="5760" w:type="dxa"/>
          </w:tcPr>
          <w:p w:rsidR="00B93ECF" w:rsidRDefault="00EE3AEE" w:rsidP="005A3337">
            <w:pPr>
              <w:ind w:left="144" w:right="144"/>
            </w:pPr>
            <w:r>
              <w:rPr>
                <w:noProof/>
              </w:rPr>
              <w:lastRenderedPageBreak/>
              <w:pict>
                <v:shape id="_x0000_s1075" type="#_x0000_t202" style="position:absolute;left:0;text-align:left;margin-left:32.3pt;margin-top:24.75pt;width:215.25pt;height:183pt;z-index:251736064;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" fillcolor="white [3201]" stroked="f" strokeweight=".5pt">
                  <v:textbox>
                    <w:txbxContent>
                      <w:p w:rsidR="00B93ECF" w:rsidRPr="00B93ECF" w:rsidRDefault="00BB3226" w:rsidP="00280353">
                        <w:pPr>
                          <w:rPr>
                            <w:rFonts w:ascii="Comic Sans MS" w:hAnsi="Comic Sans MS"/>
                            <w:b/>
                            <w:color w:val="00B050"/>
                          </w:rPr>
                        </w:pPr>
                        <w:proofErr w:type="gramStart"/>
                        <w:r>
                          <w:rPr>
                            <w:rFonts w:ascii="Comic Sans MS" w:hAnsi="Comic Sans MS"/>
                            <w:b/>
                            <w:color w:val="00B050"/>
                          </w:rPr>
                          <w:t>NF3.1  Understand</w:t>
                        </w:r>
                        <w:proofErr w:type="gramEnd"/>
                        <w:r>
                          <w:rPr>
                            <w:rFonts w:ascii="Comic Sans MS" w:hAnsi="Comic Sans MS"/>
                            <w:b/>
                            <w:color w:val="00B050"/>
                          </w:rPr>
                          <w:t xml:space="preserve"> a fraction 1/b as the quantity formed by 1 part when a whole is partitioned into b equal parts; understand a fraction a/b as the quantity formed by a parts of size 1/b.</w:t>
                        </w:r>
                      </w:p>
                    </w:txbxContent>
                  </v:textbox>
                </v:shape>
              </w:pict>
            </w:r>
            <w:r w:rsidR="00B93ECF">
              <w:rPr>
                <w:noProof/>
              </w:rPr>
              <w:drawing>
                <wp:anchor distT="0" distB="0" distL="114300" distR="114300" simplePos="0" relativeHeight="251740160" behindDoc="1" locked="0" layoutInCell="1" allowOverlap="1">
                  <wp:simplePos x="0" y="0"/>
                  <wp:positionH relativeFrom="column">
                    <wp:posOffset>326390</wp:posOffset>
                  </wp:positionH>
                  <wp:positionV relativeFrom="paragraph">
                    <wp:posOffset>-304800</wp:posOffset>
                  </wp:positionV>
                  <wp:extent cx="3027045" cy="3486150"/>
                  <wp:effectExtent l="247650" t="0" r="230505" b="0"/>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3027045" cy="3486150"/>
                          </a:xfrm>
                          <a:prstGeom prst="rect">
                            <a:avLst/>
                          </a:prstGeom>
                        </pic:spPr>
                      </pic:pic>
                    </a:graphicData>
                  </a:graphic>
                </wp:anchor>
              </w:drawing>
            </w:r>
            <w:r w:rsidR="00B93ECF">
              <w:rPr>
                <w:noProof/>
              </w:rPr>
              <w:drawing>
                <wp:anchor distT="0" distB="0" distL="114300" distR="114300" simplePos="0" relativeHeight="251743232" behindDoc="1" locked="0" layoutInCell="1" allowOverlap="1">
                  <wp:simplePos x="0" y="0"/>
                  <wp:positionH relativeFrom="column">
                    <wp:posOffset>100965</wp:posOffset>
                  </wp:positionH>
                  <wp:positionV relativeFrom="paragraph">
                    <wp:posOffset>3000375</wp:posOffset>
                  </wp:positionV>
                  <wp:extent cx="3486150" cy="3019425"/>
                  <wp:effectExtent l="19050" t="0" r="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86150" cy="3019425"/>
                          </a:xfrm>
                          <a:prstGeom prst="rect">
                            <a:avLst/>
                          </a:prstGeom>
                          <a:noFill/>
                        </pic:spPr>
                      </pic:pic>
                    </a:graphicData>
                  </a:graphic>
                </wp:anchor>
              </w:drawing>
            </w:r>
          </w:p>
        </w:tc>
        <w:tc>
          <w:tcPr>
            <w:tcW w:w="270" w:type="dxa"/>
          </w:tcPr>
          <w:p w:rsidR="00B93ECF" w:rsidRDefault="00B93ECF" w:rsidP="005A3337">
            <w:pPr>
              <w:ind w:left="144" w:right="144"/>
            </w:pPr>
          </w:p>
        </w:tc>
        <w:tc>
          <w:tcPr>
            <w:tcW w:w="5760" w:type="dxa"/>
          </w:tcPr>
          <w:p w:rsidR="00B93ECF" w:rsidRDefault="00A262EB" w:rsidP="005A3337">
            <w:pPr>
              <w:ind w:left="144" w:right="144"/>
            </w:pPr>
            <w:r>
              <w:rPr>
                <w:noProof/>
              </w:rPr>
              <w:drawing>
                <wp:anchor distT="0" distB="0" distL="114300" distR="114300" simplePos="0" relativeHeight="251742208" behindDoc="1" locked="0" layoutInCell="1" allowOverlap="1">
                  <wp:simplePos x="0" y="0"/>
                  <wp:positionH relativeFrom="column">
                    <wp:posOffset>219710</wp:posOffset>
                  </wp:positionH>
                  <wp:positionV relativeFrom="paragraph">
                    <wp:posOffset>2800350</wp:posOffset>
                  </wp:positionV>
                  <wp:extent cx="3026410" cy="3562350"/>
                  <wp:effectExtent l="285750" t="0" r="269240" b="0"/>
                  <wp:wrapNone/>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3026410" cy="3562350"/>
                          </a:xfrm>
                          <a:prstGeom prst="rect">
                            <a:avLst/>
                          </a:prstGeom>
                        </pic:spPr>
                      </pic:pic>
                    </a:graphicData>
                  </a:graphic>
                </wp:anchor>
              </w:drawing>
            </w:r>
            <w:r w:rsidR="00EE3AEE">
              <w:rPr>
                <w:noProof/>
              </w:rPr>
              <w:pict>
                <v:shape id="_x0000_s1076" type="#_x0000_t202" style="position:absolute;left:0;text-align:left;margin-left:14.3pt;margin-top:8.25pt;width:252pt;height:208.5pt;z-index:25173708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" fillcolor="white [3201]" stroked="f" strokeweight=".5pt">
                  <v:textbox>
                    <w:txbxContent>
                      <w:p w:rsidR="00B93ECF" w:rsidRPr="00BB3226" w:rsidRDefault="00BB3226" w:rsidP="00280353">
                        <w:pPr>
                          <w:rPr>
                            <w:rFonts w:ascii="Comic Sans MS" w:eastAsia="Times New Roman" w:hAnsi="Comic Sans MS" w:cs="Times New Roman"/>
                            <w:b/>
                            <w:color w:val="00B050"/>
                            <w:sz w:val="18"/>
                            <w:szCs w:val="18"/>
                          </w:rPr>
                        </w:pPr>
                        <w:proofErr w:type="gramStart"/>
                        <w:r w:rsidRPr="00BB3226">
                          <w:rPr>
                            <w:rFonts w:ascii="Comic Sans MS" w:eastAsia="Times New Roman" w:hAnsi="Comic Sans MS" w:cs="Times New Roman"/>
                            <w:b/>
                            <w:color w:val="00B050"/>
                            <w:sz w:val="18"/>
                            <w:szCs w:val="18"/>
                          </w:rPr>
                          <w:t>NF3.2  Understand</w:t>
                        </w:r>
                        <w:proofErr w:type="gramEnd"/>
                        <w:r w:rsidRPr="00BB3226">
                          <w:rPr>
                            <w:rFonts w:ascii="Comic Sans MS" w:eastAsia="Times New Roman" w:hAnsi="Comic Sans MS" w:cs="Times New Roman"/>
                            <w:b/>
                            <w:color w:val="00B050"/>
                            <w:sz w:val="18"/>
                            <w:szCs w:val="18"/>
                          </w:rPr>
                          <w:t xml:space="preserve"> a fraction as a number on the number line; represent fractions on a number line diagram.</w:t>
                        </w:r>
                      </w:p>
                      <w:p w:rsidR="00BB3226" w:rsidRPr="00BB3226" w:rsidRDefault="00BB3226" w:rsidP="00BB3226">
                        <w:pPr>
                          <w:pStyle w:val="ListParagraph"/>
                          <w:numPr>
                            <w:ilvl w:val="0"/>
                            <w:numId w:val="2"/>
                          </w:numPr>
                          <w:rPr>
                            <w:rFonts w:ascii="Comic Sans MS" w:hAnsi="Comic Sans MS"/>
                            <w:b/>
                            <w:color w:val="00B050"/>
                            <w:sz w:val="18"/>
                            <w:szCs w:val="18"/>
                          </w:rPr>
                        </w:pPr>
                        <w:r w:rsidRPr="00BB3226">
                          <w:rPr>
                            <w:rFonts w:ascii="Comic Sans MS" w:hAnsi="Comic Sans MS"/>
                            <w:b/>
                            <w:color w:val="00B050"/>
                            <w:sz w:val="18"/>
                            <w:szCs w:val="18"/>
                          </w:rPr>
                          <w:t>Represent a fraction 1/b on a number line diagram by defining the interval from 0 to 1 as the whole and partitioning it into b equal parts. Recognize that each part has size 1/b and that the endpoint of the part based at 0 locates the number 1/b on the number line.</w:t>
                        </w:r>
                      </w:p>
                      <w:p w:rsidR="00BB3226" w:rsidRPr="00BB3226" w:rsidRDefault="00BB3226" w:rsidP="00BB3226">
                        <w:pPr>
                          <w:pStyle w:val="ListParagraph"/>
                          <w:numPr>
                            <w:ilvl w:val="0"/>
                            <w:numId w:val="2"/>
                          </w:numPr>
                          <w:rPr>
                            <w:rFonts w:ascii="Comic Sans MS" w:hAnsi="Comic Sans MS"/>
                            <w:b/>
                            <w:color w:val="00B050"/>
                            <w:sz w:val="18"/>
                            <w:szCs w:val="18"/>
                          </w:rPr>
                        </w:pPr>
                        <w:r w:rsidRPr="00BB3226">
                          <w:rPr>
                            <w:rFonts w:ascii="Comic Sans MS" w:hAnsi="Comic Sans MS"/>
                            <w:b/>
                            <w:color w:val="00B050"/>
                            <w:sz w:val="18"/>
                            <w:szCs w:val="18"/>
                          </w:rPr>
                          <w:t>Represent a fraction a/b on a number line diagram by marking off a lengths 1/b from 0. Recognize that the resulting interval has size a/b and that its endpoint locates the number a/b on the number line.</w:t>
                        </w:r>
                      </w:p>
                      <w:p w:rsidR="00B93ECF" w:rsidRPr="00651553" w:rsidRDefault="00B93ECF"/>
                    </w:txbxContent>
                  </v:textbox>
                </v:shape>
              </w:pict>
            </w:r>
            <w:r w:rsidR="00B93ECF">
              <w:rPr>
                <w:noProof/>
              </w:rPr>
              <w:drawing>
                <wp:anchor distT="0" distB="0" distL="114300" distR="114300" simplePos="0" relativeHeight="251741184" behindDoc="1" locked="0" layoutInCell="1" allowOverlap="1">
                  <wp:simplePos x="0" y="0"/>
                  <wp:positionH relativeFrom="column">
                    <wp:posOffset>279842</wp:posOffset>
                  </wp:positionH>
                  <wp:positionV relativeFrom="paragraph">
                    <wp:posOffset>-349442</wp:posOffset>
                  </wp:positionV>
                  <wp:extent cx="3026544" cy="3604010"/>
                  <wp:effectExtent l="304800" t="0" r="288156" b="0"/>
                  <wp:wrapNone/>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3027045" cy="3604606"/>
                          </a:xfrm>
                          <a:prstGeom prst="rect">
                            <a:avLst/>
                          </a:prstGeom>
                        </pic:spPr>
                      </pic:pic>
                    </a:graphicData>
                  </a:graphic>
                </wp:anchor>
              </w:drawing>
            </w:r>
          </w:p>
        </w:tc>
      </w:tr>
      <w:tr w:rsidR="00B93ECF">
        <w:trPr>
          <w:cantSplit/>
          <w:trHeight w:hRule="exact" w:val="4799"/>
        </w:trPr>
        <w:tc>
          <w:tcPr>
            <w:tcW w:w="5760" w:type="dxa"/>
          </w:tcPr>
          <w:p w:rsidR="00B93ECF" w:rsidRDefault="00AE0C29" w:rsidP="005A3337">
            <w:pPr>
              <w:ind w:left="144" w:right="144"/>
            </w:pPr>
            <w:r>
              <w:rPr>
                <w:noProof/>
              </w:rPr>
              <w:drawing>
                <wp:anchor distT="0" distB="0" distL="114300" distR="114300" simplePos="0" relativeHeight="251746304" behindDoc="1" locked="0" layoutInCell="1" allowOverlap="1">
                  <wp:simplePos x="0" y="0"/>
                  <wp:positionH relativeFrom="column">
                    <wp:posOffset>334962</wp:posOffset>
                  </wp:positionH>
                  <wp:positionV relativeFrom="paragraph">
                    <wp:posOffset>2943861</wp:posOffset>
                  </wp:positionV>
                  <wp:extent cx="3027045" cy="3486150"/>
                  <wp:effectExtent l="247650" t="0" r="230505" b="0"/>
                  <wp:wrapNone/>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3027045" cy="3486150"/>
                          </a:xfrm>
                          <a:prstGeom prst="rect">
                            <a:avLst/>
                          </a:prstGeom>
                        </pic:spPr>
                      </pic:pic>
                    </a:graphicData>
                  </a:graphic>
                </wp:anchor>
              </w:drawing>
            </w:r>
            <w:r w:rsidR="00EE3AEE">
              <w:rPr>
                <w:noProof/>
              </w:rPr>
              <w:pict>
                <v:shape id="_x0000_s1077" type="#_x0000_t202" style="position:absolute;left:0;text-align:left;margin-left:15.05pt;margin-top:8.3pt;width:254.25pt;height:213.75pt;z-index:251738112;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" fillcolor="white [3201]" stroked="f" strokeweight=".5pt">
                  <v:textbox>
                    <w:txbxContent>
                      <w:p w:rsidR="00B93ECF" w:rsidRDefault="00BB3226" w:rsidP="00BB3226">
                        <w:pPr>
                          <w:contextualSpacing/>
                          <w:rPr>
                            <w:rFonts w:ascii="Comic Sans MS" w:hAnsi="Comic Sans MS"/>
                            <w:b/>
                            <w:color w:val="00B050"/>
                            <w:sz w:val="16"/>
                            <w:szCs w:val="16"/>
                          </w:rPr>
                        </w:pPr>
                        <w:r w:rsidRPr="00BB3226">
                          <w:rPr>
                            <w:rFonts w:ascii="Comic Sans MS" w:hAnsi="Comic Sans MS"/>
                            <w:b/>
                            <w:color w:val="00B050"/>
                            <w:sz w:val="16"/>
                            <w:szCs w:val="16"/>
                          </w:rPr>
                          <w:t>NF3.3</w:t>
                        </w:r>
                        <w:r>
                          <w:rPr>
                            <w:rFonts w:ascii="Comic Sans MS" w:hAnsi="Comic Sans MS"/>
                            <w:b/>
                            <w:color w:val="00B050"/>
                            <w:sz w:val="16"/>
                            <w:szCs w:val="16"/>
                          </w:rPr>
                          <w:t xml:space="preserve"> Explain equivalence of fractions in special cases, and compare fractions by reasoning about their size.</w:t>
                        </w:r>
                      </w:p>
                      <w:p w:rsidR="00BB3226" w:rsidRDefault="00BB3226" w:rsidP="00BB3226">
                        <w:pPr>
                          <w:pStyle w:val="ListParagraph"/>
                          <w:numPr>
                            <w:ilvl w:val="0"/>
                            <w:numId w:val="3"/>
                          </w:numPr>
                          <w:rPr>
                            <w:rFonts w:ascii="Comic Sans MS" w:hAnsi="Comic Sans MS"/>
                            <w:b/>
                            <w:color w:val="00B050"/>
                            <w:sz w:val="16"/>
                            <w:szCs w:val="16"/>
                          </w:rPr>
                        </w:pPr>
                        <w:r>
                          <w:rPr>
                            <w:rFonts w:ascii="Comic Sans MS" w:hAnsi="Comic Sans MS"/>
                            <w:b/>
                            <w:color w:val="00B050"/>
                            <w:sz w:val="16"/>
                            <w:szCs w:val="16"/>
                          </w:rPr>
                          <w:t>Understand two fractions as equivalent (equal) if they are the same size, or the same point on a number line.</w:t>
                        </w:r>
                      </w:p>
                      <w:p w:rsidR="00BB3226" w:rsidRDefault="00BB3226" w:rsidP="00BB3226">
                        <w:pPr>
                          <w:pStyle w:val="ListParagraph"/>
                          <w:numPr>
                            <w:ilvl w:val="0"/>
                            <w:numId w:val="3"/>
                          </w:numPr>
                          <w:rPr>
                            <w:rFonts w:ascii="Comic Sans MS" w:hAnsi="Comic Sans MS"/>
                            <w:b/>
                            <w:color w:val="00B050"/>
                            <w:sz w:val="16"/>
                            <w:szCs w:val="16"/>
                          </w:rPr>
                        </w:pPr>
                        <w:r>
                          <w:rPr>
                            <w:rFonts w:ascii="Comic Sans MS" w:hAnsi="Comic Sans MS"/>
                            <w:b/>
                            <w:color w:val="00B050"/>
                            <w:sz w:val="16"/>
                            <w:szCs w:val="16"/>
                          </w:rPr>
                          <w:t>Recognize and generate simple equivalent fractions, e.g. ½=2/4, 4/6=2/3). Explain why the fractions are equivalent, e.g., by using a visual fraction model.</w:t>
                        </w:r>
                      </w:p>
                      <w:p w:rsidR="00BB3226" w:rsidRDefault="00BB3226" w:rsidP="00BB3226">
                        <w:pPr>
                          <w:pStyle w:val="ListParagraph"/>
                          <w:numPr>
                            <w:ilvl w:val="0"/>
                            <w:numId w:val="3"/>
                          </w:numPr>
                          <w:rPr>
                            <w:rFonts w:ascii="Comic Sans MS" w:hAnsi="Comic Sans MS"/>
                            <w:b/>
                            <w:color w:val="00B050"/>
                            <w:sz w:val="16"/>
                            <w:szCs w:val="16"/>
                          </w:rPr>
                        </w:pPr>
                        <w:r>
                          <w:rPr>
                            <w:rFonts w:ascii="Comic Sans MS" w:hAnsi="Comic Sans MS"/>
                            <w:b/>
                            <w:color w:val="00B050"/>
                            <w:sz w:val="16"/>
                            <w:szCs w:val="16"/>
                          </w:rPr>
                          <w:t>Express whole numbers as fractions, and recognize fractions that are equivalent to whole numbers. Ex: Express 3 in the form 3=3/1; recognize that 6/1=6; locate 4/4 and 1 at the same point of a number line.</w:t>
                        </w:r>
                      </w:p>
                      <w:p w:rsidR="00BB3226" w:rsidRPr="00BB3226" w:rsidRDefault="00BB3226" w:rsidP="00BB3226">
                        <w:pPr>
                          <w:pStyle w:val="ListParagraph"/>
                          <w:numPr>
                            <w:ilvl w:val="0"/>
                            <w:numId w:val="3"/>
                          </w:numPr>
                          <w:rPr>
                            <w:rFonts w:ascii="Comic Sans MS" w:hAnsi="Comic Sans MS"/>
                            <w:b/>
                            <w:color w:val="00B050"/>
                            <w:sz w:val="16"/>
                            <w:szCs w:val="16"/>
                          </w:rPr>
                        </w:pPr>
                        <w:r>
                          <w:rPr>
                            <w:rFonts w:ascii="Comic Sans MS" w:hAnsi="Comic Sans MS"/>
                            <w:b/>
                            <w:color w:val="00B050"/>
                            <w:sz w:val="16"/>
                            <w:szCs w:val="16"/>
                          </w:rPr>
                          <w:t>Compare two fractions with the same numerator or the same denominator by reasoning about their size. Recognize that comparisons are only valid when the two fractions refer to the same whole. Record the results of comparisons with the symbols &gt;</w:t>
                        </w:r>
                        <w:proofErr w:type="gramStart"/>
                        <w:r>
                          <w:rPr>
                            <w:rFonts w:ascii="Comic Sans MS" w:hAnsi="Comic Sans MS"/>
                            <w:b/>
                            <w:color w:val="00B050"/>
                            <w:sz w:val="16"/>
                            <w:szCs w:val="16"/>
                          </w:rPr>
                          <w:t>,=</w:t>
                        </w:r>
                        <w:proofErr w:type="gramEnd"/>
                        <w:r>
                          <w:rPr>
                            <w:rFonts w:ascii="Comic Sans MS" w:hAnsi="Comic Sans MS"/>
                            <w:b/>
                            <w:color w:val="00B050"/>
                            <w:sz w:val="16"/>
                            <w:szCs w:val="16"/>
                          </w:rPr>
                          <w:t>, &lt;, and justify the conclusions, e.g. by using a visual fraction model.</w:t>
                        </w:r>
                      </w:p>
                    </w:txbxContent>
                  </v:textbox>
                </v:shape>
              </w:pict>
            </w:r>
          </w:p>
        </w:tc>
        <w:tc>
          <w:tcPr>
            <w:tcW w:w="270" w:type="dxa"/>
          </w:tcPr>
          <w:p w:rsidR="00B93ECF" w:rsidRDefault="00B93ECF" w:rsidP="005A3337">
            <w:pPr>
              <w:ind w:left="144" w:right="144"/>
            </w:pPr>
          </w:p>
        </w:tc>
        <w:tc>
          <w:tcPr>
            <w:tcW w:w="5760" w:type="dxa"/>
          </w:tcPr>
          <w:p w:rsidR="00B93ECF" w:rsidRDefault="00AE0C29" w:rsidP="005A3337">
            <w:pPr>
              <w:ind w:left="144" w:right="144"/>
            </w:pPr>
            <w:r>
              <w:rPr>
                <w:noProof/>
              </w:rPr>
              <w:drawing>
                <wp:anchor distT="0" distB="0" distL="114300" distR="114300" simplePos="0" relativeHeight="251747328" behindDoc="1" locked="0" layoutInCell="1" allowOverlap="1">
                  <wp:simplePos x="0" y="0"/>
                  <wp:positionH relativeFrom="column">
                    <wp:posOffset>238760</wp:posOffset>
                  </wp:positionH>
                  <wp:positionV relativeFrom="paragraph">
                    <wp:posOffset>2953386</wp:posOffset>
                  </wp:positionV>
                  <wp:extent cx="3027045" cy="3486150"/>
                  <wp:effectExtent l="247650" t="0" r="230505" b="0"/>
                  <wp:wrapNone/>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3027045" cy="3486150"/>
                          </a:xfrm>
                          <a:prstGeom prst="rect">
                            <a:avLst/>
                          </a:prstGeom>
                        </pic:spPr>
                      </pic:pic>
                    </a:graphicData>
                  </a:graphic>
                </wp:anchor>
              </w:drawing>
            </w:r>
            <w:r w:rsidR="00EE3AEE">
              <w:rPr>
                <w:noProof/>
              </w:rPr>
              <w:pict>
                <v:shape id="_x0000_s1078" type="#_x0000_t202" style="position:absolute;left:0;text-align:left;margin-left:19.55pt;margin-top:24.05pt;width:223.5pt;height:188.25pt;z-index:251739136;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" fillcolor="white [3201]" stroked="f" strokeweight=".5pt">
                  <v:textbox>
                    <w:txbxContent>
                      <w:p w:rsidR="00B93ECF" w:rsidRPr="0055431E" w:rsidRDefault="0055431E" w:rsidP="00A262EB">
                        <w:pPr>
                          <w:rPr>
                            <w:rFonts w:ascii="Comic Sans MS" w:hAnsi="Comic Sans MS"/>
                            <w:b/>
                            <w:color w:val="0070C0"/>
                          </w:rPr>
                        </w:pPr>
                        <w:r>
                          <w:rPr>
                            <w:rFonts w:ascii="Comic Sans MS" w:hAnsi="Comic Sans MS"/>
                            <w:b/>
                            <w:color w:val="0070C0"/>
                          </w:rPr>
                          <w:t>MD3.1 Tell and write time to the nearest minute and measure time intervals in minutes. Solve word problems involving addition and subtraction of time intervals in minutes, e.g., by representing the problem on a number line diagram.</w:t>
                        </w:r>
                      </w:p>
                    </w:txbxContent>
                  </v:textbox>
                </v:shape>
              </w:pict>
            </w:r>
          </w:p>
        </w:tc>
      </w:tr>
      <w:tr w:rsidR="00B93ECF">
        <w:trPr>
          <w:cantSplit/>
          <w:trHeight w:hRule="exact" w:val="4799"/>
        </w:trPr>
        <w:tc>
          <w:tcPr>
            <w:tcW w:w="5760" w:type="dxa"/>
          </w:tcPr>
          <w:p w:rsidR="00B93ECF" w:rsidRDefault="00EE3AEE" w:rsidP="005A3337">
            <w:pPr>
              <w:ind w:left="144" w:right="144"/>
            </w:pPr>
            <w:r>
              <w:rPr>
                <w:noProof/>
              </w:rPr>
              <w:pict>
                <v:shape id="_x0000_s1079" type="#_x0000_t202" style="position:absolute;left:0;text-align:left;margin-left:32.3pt;margin-top:34.6pt;width:222.75pt;height:181.5pt;z-index:25174425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" fillcolor="white [3201]" stroked="f" strokeweight=".5pt">
                  <v:textbox>
                    <w:txbxContent>
                      <w:p w:rsidR="00B93ECF" w:rsidRPr="00AE0C29" w:rsidRDefault="00AE0C29" w:rsidP="00AE0C29">
                        <w:pPr>
                          <w:rPr>
                            <w:rFonts w:ascii="Comic Sans MS" w:hAnsi="Comic Sans MS"/>
                            <w:b/>
                            <w:color w:val="0070C0"/>
                          </w:rPr>
                        </w:pPr>
                        <w:proofErr w:type="gramStart"/>
                        <w:r>
                          <w:rPr>
                            <w:rFonts w:ascii="Comic Sans MS" w:hAnsi="Comic Sans MS"/>
                            <w:b/>
                            <w:color w:val="0070C0"/>
                          </w:rPr>
                          <w:t>MD3.2 Measure and estimate liquid volumes and masses of objects using standard units of grams (g), kilograms (kg), and liters (l).</w:t>
                        </w:r>
                        <w:proofErr w:type="gramEnd"/>
                        <w:r>
                          <w:rPr>
                            <w:rFonts w:ascii="Comic Sans MS" w:hAnsi="Comic Sans MS"/>
                            <w:b/>
                            <w:color w:val="0070C0"/>
                          </w:rPr>
                          <w:t xml:space="preserve"> Add, subtract, multiply, or divide to solve one-step word problems involving masses or volumes that are given in the same units, e.g. by using drawings (such as a beaker with a measurement scale) to represent the problem.</w:t>
                        </w:r>
                      </w:p>
                    </w:txbxContent>
                  </v:textbox>
                </v:shape>
              </w:pict>
            </w:r>
          </w:p>
        </w:tc>
        <w:tc>
          <w:tcPr>
            <w:tcW w:w="270" w:type="dxa"/>
          </w:tcPr>
          <w:p w:rsidR="00B93ECF" w:rsidRDefault="00B93ECF" w:rsidP="005A3337">
            <w:pPr>
              <w:ind w:left="144" w:right="144"/>
            </w:pPr>
          </w:p>
        </w:tc>
        <w:tc>
          <w:tcPr>
            <w:tcW w:w="5760" w:type="dxa"/>
          </w:tcPr>
          <w:p w:rsidR="00B93ECF" w:rsidRDefault="00EE3AEE" w:rsidP="005A3337">
            <w:pPr>
              <w:ind w:left="144" w:right="144"/>
            </w:pPr>
            <w:r>
              <w:rPr>
                <w:noProof/>
              </w:rPr>
              <w:pict>
                <v:shape id="_x0000_s1080" type="#_x0000_t202" style="position:absolute;left:0;text-align:left;margin-left:24.8pt;margin-top:40.6pt;width:229.5pt;height:183.75pt;z-index:251745280;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" fillcolor="white [3201]" stroked="f" strokeweight=".5pt">
                  <v:textbox>
                    <w:txbxContent>
                      <w:p w:rsidR="00B93ECF" w:rsidRPr="00AE0C29" w:rsidRDefault="00AE0C29" w:rsidP="002F4761">
                        <w:pPr>
                          <w:pStyle w:val="ListParagraph"/>
                          <w:ind w:left="270"/>
                          <w:rPr>
                            <w:rFonts w:ascii="Comic Sans MS" w:hAnsi="Comic Sans MS"/>
                            <w:b/>
                            <w:i/>
                            <w:color w:val="0070C0"/>
                            <w:sz w:val="22"/>
                            <w:szCs w:val="22"/>
                          </w:rPr>
                        </w:pPr>
                        <w:r>
                          <w:rPr>
                            <w:rFonts w:ascii="Comic Sans MS" w:hAnsi="Comic Sans MS"/>
                            <w:b/>
                            <w:color w:val="0070C0"/>
                            <w:sz w:val="22"/>
                            <w:szCs w:val="22"/>
                          </w:rPr>
                          <w:t xml:space="preserve">MD3.3 Draw a scaled picture graph and scaled bar graph to represent a data set with several categories. Solve one- and two-step “how many more” and “how many less” problems using information presented in scaled bar graphs. </w:t>
                        </w:r>
                        <w:r w:rsidRPr="00AE0C29">
                          <w:rPr>
                            <w:rFonts w:ascii="Comic Sans MS" w:hAnsi="Comic Sans MS"/>
                            <w:b/>
                            <w:i/>
                            <w:color w:val="0070C0"/>
                            <w:sz w:val="22"/>
                            <w:szCs w:val="22"/>
                          </w:rPr>
                          <w:t>For example, draw a bar graph in which each square in the bar graph might represent 5 pets.</w:t>
                        </w:r>
                      </w:p>
                    </w:txbxContent>
                  </v:textbox>
                </v:shape>
              </w:pict>
            </w:r>
          </w:p>
        </w:tc>
      </w:tr>
      <w:tr w:rsidR="00B93ECF">
        <w:trPr>
          <w:cantSplit/>
          <w:trHeight w:hRule="exact" w:val="4799"/>
        </w:trPr>
        <w:tc>
          <w:tcPr>
            <w:tcW w:w="5760" w:type="dxa"/>
          </w:tcPr>
          <w:p w:rsidR="00B93ECF" w:rsidRDefault="00AE0C29" w:rsidP="005A3337">
            <w:pPr>
              <w:ind w:left="144" w:right="144"/>
              <w:rPr>
                <w:noProof/>
              </w:rPr>
            </w:pPr>
            <w:r>
              <w:rPr>
                <w:noProof/>
              </w:rPr>
              <w:lastRenderedPageBreak/>
              <w:drawing>
                <wp:anchor distT="0" distB="0" distL="114300" distR="114300" simplePos="0" relativeHeight="251755520" behindDoc="1" locked="0" layoutInCell="1" allowOverlap="1">
                  <wp:simplePos x="0" y="0"/>
                  <wp:positionH relativeFrom="column">
                    <wp:posOffset>429260</wp:posOffset>
                  </wp:positionH>
                  <wp:positionV relativeFrom="paragraph">
                    <wp:posOffset>2893060</wp:posOffset>
                  </wp:positionV>
                  <wp:extent cx="3027045" cy="3486150"/>
                  <wp:effectExtent l="247650" t="0" r="230505" b="0"/>
                  <wp:wrapNone/>
                  <wp:docPr id="1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3027045" cy="3486150"/>
                          </a:xfrm>
                          <a:prstGeom prst="rect">
                            <a:avLst/>
                          </a:prstGeom>
                        </pic:spPr>
                      </pic:pic>
                    </a:graphicData>
                  </a:graphic>
                </wp:anchor>
              </w:drawing>
            </w:r>
            <w:r w:rsidR="00B93ECF">
              <w:rPr>
                <w:noProof/>
              </w:rPr>
              <w:drawing>
                <wp:anchor distT="0" distB="0" distL="114300" distR="114300" simplePos="0" relativeHeight="251750400" behindDoc="1" locked="0" layoutInCell="1" allowOverlap="1">
                  <wp:simplePos x="0" y="0"/>
                  <wp:positionH relativeFrom="column">
                    <wp:posOffset>335915</wp:posOffset>
                  </wp:positionH>
                  <wp:positionV relativeFrom="paragraph">
                    <wp:posOffset>-334010</wp:posOffset>
                  </wp:positionV>
                  <wp:extent cx="3027045" cy="3486150"/>
                  <wp:effectExtent l="247650" t="0" r="230505" b="0"/>
                  <wp:wrapNone/>
                  <wp:docPr id="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3027045" cy="3486150"/>
                          </a:xfrm>
                          <a:prstGeom prst="rect">
                            <a:avLst/>
                          </a:prstGeom>
                        </pic:spPr>
                      </pic:pic>
                    </a:graphicData>
                  </a:graphic>
                </wp:anchor>
              </w:drawing>
            </w:r>
            <w:r w:rsidR="00EE3AEE">
              <w:rPr>
                <w:noProof/>
              </w:rPr>
              <w:pict>
                <v:shape id="_x0000_s1081" type="#_x0000_t202" style="position:absolute;left:0;text-align:left;margin-left:26.3pt;margin-top:24pt;width:221.25pt;height:183.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" fillcolor="white [3201]" stroked="f" strokeweight=".5pt">
                  <v:textbox>
                    <w:txbxContent>
                      <w:p w:rsidR="00B93ECF" w:rsidRPr="00AE0C29" w:rsidRDefault="00AE0C29" w:rsidP="00AE0C29">
                        <w:pPr>
                          <w:rPr>
                            <w:rFonts w:ascii="Comic Sans MS" w:hAnsi="Comic Sans MS"/>
                            <w:b/>
                            <w:color w:val="0070C0"/>
                          </w:rPr>
                        </w:pPr>
                        <w:r>
                          <w:rPr>
                            <w:rFonts w:ascii="Comic Sans MS" w:hAnsi="Comic Sans MS"/>
                            <w:b/>
                            <w:color w:val="0070C0"/>
                          </w:rPr>
                          <w:t>MD3.4 Generate measurement data by measuring lengths using rulers marked with halves and fourths of an inch. Show the data by making a line plot, where the horizontal scale is marked off in appropriate units—whole numbers, halves, or quarters.</w:t>
                        </w:r>
                      </w:p>
                    </w:txbxContent>
                  </v:textbox>
                </v:shape>
              </w:pict>
            </w:r>
          </w:p>
        </w:tc>
        <w:tc>
          <w:tcPr>
            <w:tcW w:w="270" w:type="dxa"/>
          </w:tcPr>
          <w:p w:rsidR="00B93ECF" w:rsidRDefault="00B93ECF" w:rsidP="005A3337">
            <w:pPr>
              <w:ind w:left="144" w:right="144"/>
            </w:pPr>
          </w:p>
        </w:tc>
        <w:tc>
          <w:tcPr>
            <w:tcW w:w="5760" w:type="dxa"/>
          </w:tcPr>
          <w:p w:rsidR="00B93ECF" w:rsidRDefault="00F12601" w:rsidP="005A3337">
            <w:pPr>
              <w:ind w:left="144" w:right="144"/>
              <w:rPr>
                <w:noProof/>
              </w:rPr>
            </w:pPr>
            <w:r>
              <w:rPr>
                <w:noProof/>
              </w:rPr>
              <w:drawing>
                <wp:anchor distT="0" distB="0" distL="114300" distR="114300" simplePos="0" relativeHeight="251752448" behindDoc="1" locked="0" layoutInCell="1" allowOverlap="1">
                  <wp:simplePos x="0" y="0"/>
                  <wp:positionH relativeFrom="column">
                    <wp:posOffset>305435</wp:posOffset>
                  </wp:positionH>
                  <wp:positionV relativeFrom="paragraph">
                    <wp:posOffset>2857500</wp:posOffset>
                  </wp:positionV>
                  <wp:extent cx="3100070" cy="3486150"/>
                  <wp:effectExtent l="152400" t="0" r="195580" b="0"/>
                  <wp:wrapNone/>
                  <wp:docPr id="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3100070" cy="3486150"/>
                          </a:xfrm>
                          <a:prstGeom prst="rect">
                            <a:avLst/>
                          </a:prstGeom>
                        </pic:spPr>
                      </pic:pic>
                    </a:graphicData>
                  </a:graphic>
                </wp:anchor>
              </w:drawing>
            </w:r>
            <w:r w:rsidR="00EE3AEE">
              <w:rPr>
                <w:noProof/>
              </w:rPr>
              <w:pict>
                <v:shape id="_x0000_s1082" type="#_x0000_t202" style="position:absolute;left:0;text-align:left;margin-left:21.8pt;margin-top:18pt;width:240.75pt;height:189.75pt;z-index:25174937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" fillcolor="white [3201]" stroked="f" strokeweight=".5pt">
                  <v:textbox>
                    <w:txbxContent>
                      <w:p w:rsidR="00B93ECF" w:rsidRDefault="00AE0C29" w:rsidP="00D10219">
                        <w:pPr>
                          <w:pStyle w:val="ListParagraph"/>
                          <w:ind w:left="270"/>
                          <w:rPr>
                            <w:rFonts w:ascii="Comic Sans MS" w:hAnsi="Comic Sans MS"/>
                            <w:b/>
                            <w:color w:val="0070C0"/>
                            <w:sz w:val="22"/>
                            <w:szCs w:val="22"/>
                          </w:rPr>
                        </w:pPr>
                        <w:r>
                          <w:rPr>
                            <w:rFonts w:ascii="Comic Sans MS" w:hAnsi="Comic Sans MS"/>
                            <w:b/>
                            <w:color w:val="0070C0"/>
                            <w:sz w:val="22"/>
                            <w:szCs w:val="22"/>
                          </w:rPr>
                          <w:t>MD3.5 Recognize area as an attribute of plane figures and understand concepts of area measurement.</w:t>
                        </w:r>
                      </w:p>
                      <w:p w:rsidR="00AE0C29" w:rsidRDefault="00AE0C29" w:rsidP="00AE0C29">
                        <w:pPr>
                          <w:pStyle w:val="ListParagraph"/>
                          <w:numPr>
                            <w:ilvl w:val="0"/>
                            <w:numId w:val="4"/>
                          </w:numPr>
                          <w:rPr>
                            <w:rFonts w:ascii="Comic Sans MS" w:hAnsi="Comic Sans MS"/>
                            <w:b/>
                            <w:color w:val="0070C0"/>
                            <w:sz w:val="22"/>
                            <w:szCs w:val="22"/>
                          </w:rPr>
                        </w:pPr>
                        <w:r>
                          <w:rPr>
                            <w:rFonts w:ascii="Comic Sans MS" w:hAnsi="Comic Sans MS"/>
                            <w:b/>
                            <w:color w:val="0070C0"/>
                            <w:sz w:val="22"/>
                            <w:szCs w:val="22"/>
                          </w:rPr>
                          <w:t xml:space="preserve">A square with side length 1 unit, called </w:t>
                        </w:r>
                        <w:proofErr w:type="gramStart"/>
                        <w:r>
                          <w:rPr>
                            <w:rFonts w:ascii="Comic Sans MS" w:hAnsi="Comic Sans MS"/>
                            <w:b/>
                            <w:color w:val="0070C0"/>
                            <w:sz w:val="22"/>
                            <w:szCs w:val="22"/>
                          </w:rPr>
                          <w:t>a</w:t>
                        </w:r>
                        <w:proofErr w:type="gramEnd"/>
                        <w:r>
                          <w:rPr>
                            <w:rFonts w:ascii="Comic Sans MS" w:hAnsi="Comic Sans MS"/>
                            <w:b/>
                            <w:color w:val="0070C0"/>
                            <w:sz w:val="22"/>
                            <w:szCs w:val="22"/>
                          </w:rPr>
                          <w:t xml:space="preserve"> “a unit square” is said to have “one square unit” of area, and can be used to measure area.</w:t>
                        </w:r>
                      </w:p>
                      <w:p w:rsidR="00AE0C29" w:rsidRPr="00AE0C29" w:rsidRDefault="00AE0C29" w:rsidP="00AE0C29">
                        <w:pPr>
                          <w:pStyle w:val="ListParagraph"/>
                          <w:numPr>
                            <w:ilvl w:val="0"/>
                            <w:numId w:val="4"/>
                          </w:numPr>
                          <w:rPr>
                            <w:rFonts w:ascii="Comic Sans MS" w:hAnsi="Comic Sans MS"/>
                            <w:b/>
                            <w:color w:val="0070C0"/>
                            <w:sz w:val="22"/>
                            <w:szCs w:val="22"/>
                          </w:rPr>
                        </w:pPr>
                        <w:r>
                          <w:rPr>
                            <w:rFonts w:ascii="Comic Sans MS" w:hAnsi="Comic Sans MS"/>
                            <w:b/>
                            <w:color w:val="0070C0"/>
                            <w:sz w:val="22"/>
                            <w:szCs w:val="22"/>
                          </w:rPr>
                          <w:t>A plane figure which can be covered without gaps or overlaps by n unit squares is said to have an area of n square unit.</w:t>
                        </w:r>
                      </w:p>
                    </w:txbxContent>
                  </v:textbox>
                </v:shape>
              </w:pict>
            </w:r>
            <w:r w:rsidR="00B93ECF">
              <w:rPr>
                <w:noProof/>
              </w:rPr>
              <w:drawing>
                <wp:anchor distT="0" distB="0" distL="114300" distR="114300" simplePos="0" relativeHeight="251751424" behindDoc="1" locked="0" layoutInCell="1" allowOverlap="1">
                  <wp:simplePos x="0" y="0"/>
                  <wp:positionH relativeFrom="column">
                    <wp:posOffset>326390</wp:posOffset>
                  </wp:positionH>
                  <wp:positionV relativeFrom="paragraph">
                    <wp:posOffset>-361950</wp:posOffset>
                  </wp:positionV>
                  <wp:extent cx="3027045" cy="3486150"/>
                  <wp:effectExtent l="247650" t="0" r="230505" b="0"/>
                  <wp:wrapNone/>
                  <wp:docPr id="1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3027045" cy="3486150"/>
                          </a:xfrm>
                          <a:prstGeom prst="rect">
                            <a:avLst/>
                          </a:prstGeom>
                        </pic:spPr>
                      </pic:pic>
                    </a:graphicData>
                  </a:graphic>
                </wp:anchor>
              </w:drawing>
            </w:r>
          </w:p>
        </w:tc>
      </w:tr>
      <w:tr w:rsidR="00B93ECF">
        <w:trPr>
          <w:cantSplit/>
          <w:trHeight w:hRule="exact" w:val="4799"/>
        </w:trPr>
        <w:tc>
          <w:tcPr>
            <w:tcW w:w="5760" w:type="dxa"/>
          </w:tcPr>
          <w:p w:rsidR="00B93ECF" w:rsidRDefault="00EE3AEE" w:rsidP="005A3337">
            <w:pPr>
              <w:ind w:left="144" w:right="144"/>
              <w:rPr>
                <w:noProof/>
              </w:rPr>
            </w:pPr>
            <w:r>
              <w:rPr>
                <w:noProof/>
              </w:rPr>
              <w:pict>
                <v:shape id="_x0000_s1084" type="#_x0000_t202" style="position:absolute;left:0;text-align:left;margin-left:37.55pt;margin-top:31.55pt;width:221.25pt;height:183.75pt;z-index:25175449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" fillcolor="white [3201]" stroked="f" strokeweight=".5pt">
                  <v:textbox>
                    <w:txbxContent>
                      <w:p w:rsidR="00B93ECF" w:rsidRPr="00AE0C29" w:rsidRDefault="00AE0C29" w:rsidP="00AE0C29">
                        <w:pPr>
                          <w:rPr>
                            <w:rFonts w:ascii="Comic Sans MS" w:hAnsi="Comic Sans MS"/>
                            <w:b/>
                            <w:color w:val="0070C0"/>
                          </w:rPr>
                        </w:pPr>
                        <w:r>
                          <w:rPr>
                            <w:rFonts w:ascii="Comic Sans MS" w:hAnsi="Comic Sans MS"/>
                            <w:b/>
                            <w:color w:val="0070C0"/>
                          </w:rPr>
                          <w:t>MD3.6 Measure areas by counting unit squares (square cm, square m, square in, square ft., and improvised units.)</w:t>
                        </w:r>
                      </w:p>
                    </w:txbxContent>
                  </v:textbox>
                </v:shape>
              </w:pict>
            </w:r>
          </w:p>
        </w:tc>
        <w:tc>
          <w:tcPr>
            <w:tcW w:w="270" w:type="dxa"/>
          </w:tcPr>
          <w:p w:rsidR="00B93ECF" w:rsidRDefault="00B93ECF" w:rsidP="005A3337">
            <w:pPr>
              <w:ind w:left="144" w:right="144"/>
            </w:pPr>
          </w:p>
        </w:tc>
        <w:tc>
          <w:tcPr>
            <w:tcW w:w="5760" w:type="dxa"/>
          </w:tcPr>
          <w:p w:rsidR="00B93ECF" w:rsidRDefault="00EE3AEE" w:rsidP="005A3337">
            <w:pPr>
              <w:ind w:left="144" w:right="144"/>
              <w:rPr>
                <w:noProof/>
              </w:rPr>
            </w:pPr>
            <w:r>
              <w:rPr>
                <w:noProof/>
              </w:rPr>
              <w:pict>
                <v:shape id="_x0000_s1083" type="#_x0000_t202" style="position:absolute;left:0;text-align:left;margin-left:21.8pt;margin-top:7.55pt;width:251.25pt;height:228pt;z-index:-251563008;visibility:visible;mso-wrap-distance-left:9pt;mso-wrap-distance-top:0;mso-wrap-distance-right:9pt;mso-wrap-distance-bottom:0;mso-position-horizontal-relative:text;mso-position-vertical-relative:text;mso-width-relative:margin;mso-height-relative:margin;v-text-anchor:top" wrapcoords="-70 0 -70 21531 21600 21531 21600 0 -7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" fillcolor="white [3201]" stroked="f" strokeweight=".5pt">
                  <v:textbox>
                    <w:txbxContent>
                      <w:p w:rsidR="00B93ECF" w:rsidRPr="00AE0C29" w:rsidRDefault="00AE0C29" w:rsidP="00F12601">
                        <w:pPr>
                          <w:contextualSpacing/>
                          <w:rPr>
                            <w:rFonts w:ascii="Comic Sans MS" w:hAnsi="Comic Sans MS"/>
                            <w:b/>
                            <w:color w:val="0070C0"/>
                            <w:sz w:val="16"/>
                            <w:szCs w:val="16"/>
                          </w:rPr>
                        </w:pPr>
                        <w:proofErr w:type="gramStart"/>
                        <w:r w:rsidRPr="00AE0C29">
                          <w:rPr>
                            <w:rFonts w:ascii="Comic Sans MS" w:hAnsi="Comic Sans MS"/>
                            <w:b/>
                            <w:color w:val="0070C0"/>
                            <w:sz w:val="16"/>
                            <w:szCs w:val="16"/>
                          </w:rPr>
                          <w:t>MD3.7 Relate area to the operations of multiplication and addition.</w:t>
                        </w:r>
                        <w:proofErr w:type="gramEnd"/>
                        <w:r w:rsidRPr="00AE0C29">
                          <w:rPr>
                            <w:rFonts w:ascii="Comic Sans MS" w:hAnsi="Comic Sans MS"/>
                            <w:b/>
                            <w:color w:val="0070C0"/>
                            <w:sz w:val="16"/>
                            <w:szCs w:val="16"/>
                          </w:rPr>
                          <w:t xml:space="preserve"> </w:t>
                        </w:r>
                      </w:p>
                      <w:p w:rsidR="00AE0C29" w:rsidRPr="00F12601" w:rsidRDefault="00F12601" w:rsidP="00F12601">
                        <w:pPr>
                          <w:contextualSpacing/>
                          <w:rPr>
                            <w:rFonts w:ascii="Comic Sans MS" w:hAnsi="Comic Sans MS"/>
                            <w:b/>
                            <w:color w:val="0070C0"/>
                            <w:sz w:val="16"/>
                            <w:szCs w:val="16"/>
                          </w:rPr>
                        </w:pPr>
                        <w:r>
                          <w:rPr>
                            <w:rFonts w:ascii="Comic Sans MS" w:hAnsi="Comic Sans MS"/>
                            <w:b/>
                            <w:color w:val="0070C0"/>
                            <w:sz w:val="16"/>
                            <w:szCs w:val="16"/>
                          </w:rPr>
                          <w:t xml:space="preserve">a. </w:t>
                        </w:r>
                        <w:r w:rsidR="00AE0C29" w:rsidRPr="00F12601">
                          <w:rPr>
                            <w:rFonts w:ascii="Comic Sans MS" w:hAnsi="Comic Sans MS"/>
                            <w:b/>
                            <w:color w:val="0070C0"/>
                            <w:sz w:val="16"/>
                            <w:szCs w:val="16"/>
                          </w:rPr>
                          <w:t>Find the area of a rectangle with whole-number side lengths by tilling it, and show that the area is the same as would be found by multiplying the side lengths.</w:t>
                        </w:r>
                      </w:p>
                      <w:p w:rsidR="00F12601" w:rsidRDefault="00F12601" w:rsidP="00F12601">
                        <w:pPr>
                          <w:contextualSpacing/>
                          <w:rPr>
                            <w:rFonts w:ascii="Comic Sans MS" w:hAnsi="Comic Sans MS"/>
                            <w:b/>
                            <w:color w:val="0070C0"/>
                            <w:sz w:val="24"/>
                            <w:szCs w:val="24"/>
                          </w:rPr>
                        </w:pPr>
                        <w:r>
                          <w:rPr>
                            <w:rFonts w:ascii="Comic Sans MS" w:hAnsi="Comic Sans MS"/>
                            <w:b/>
                            <w:color w:val="0070C0"/>
                            <w:sz w:val="16"/>
                            <w:szCs w:val="16"/>
                          </w:rPr>
                          <w:t>b.</w:t>
                        </w:r>
                        <w:r w:rsidR="00E37FEA">
                          <w:rPr>
                            <w:rFonts w:ascii="Comic Sans MS" w:hAnsi="Comic Sans MS"/>
                            <w:b/>
                            <w:color w:val="0070C0"/>
                            <w:sz w:val="16"/>
                            <w:szCs w:val="16"/>
                          </w:rPr>
                          <w:t xml:space="preserve"> </w:t>
                        </w:r>
                        <w:r w:rsidR="00AE0C29" w:rsidRPr="00F12601">
                          <w:rPr>
                            <w:rFonts w:ascii="Comic Sans MS" w:hAnsi="Comic Sans MS"/>
                            <w:b/>
                            <w:color w:val="0070C0"/>
                            <w:sz w:val="16"/>
                            <w:szCs w:val="16"/>
                          </w:rPr>
                          <w:t>Multiply side lengths to find areas of rectangles with whole-number side lengths in</w:t>
                        </w:r>
                        <w:r w:rsidR="00AE0C29" w:rsidRPr="00F12601">
                          <w:rPr>
                            <w:rFonts w:ascii="Comic Sans MS" w:hAnsi="Comic Sans MS"/>
                            <w:b/>
                            <w:color w:val="0070C0"/>
                          </w:rPr>
                          <w:t xml:space="preserve"> </w:t>
                        </w:r>
                        <w:r w:rsidR="00AE0C29" w:rsidRPr="00F12601">
                          <w:rPr>
                            <w:rFonts w:ascii="Comic Sans MS" w:hAnsi="Comic Sans MS"/>
                            <w:b/>
                            <w:color w:val="0070C0"/>
                            <w:sz w:val="16"/>
                            <w:szCs w:val="16"/>
                          </w:rPr>
                          <w:t>the context of solving real world and mathematical problems, and represent wh</w:t>
                        </w:r>
                        <w:r w:rsidRPr="00F12601">
                          <w:rPr>
                            <w:rFonts w:ascii="Comic Sans MS" w:hAnsi="Comic Sans MS"/>
                            <w:b/>
                            <w:color w:val="0070C0"/>
                            <w:sz w:val="16"/>
                            <w:szCs w:val="16"/>
                          </w:rPr>
                          <w:t>ole-number products as rectangu</w:t>
                        </w:r>
                        <w:r w:rsidR="00AE0C29" w:rsidRPr="00F12601">
                          <w:rPr>
                            <w:rFonts w:ascii="Comic Sans MS" w:hAnsi="Comic Sans MS"/>
                            <w:b/>
                            <w:color w:val="0070C0"/>
                            <w:sz w:val="16"/>
                            <w:szCs w:val="16"/>
                          </w:rPr>
                          <w:t>lar areas in</w:t>
                        </w:r>
                        <w:r w:rsidR="00AE0C29" w:rsidRPr="00F12601">
                          <w:rPr>
                            <w:rFonts w:ascii="Comic Sans MS" w:hAnsi="Comic Sans MS"/>
                            <w:b/>
                            <w:color w:val="0070C0"/>
                          </w:rPr>
                          <w:t xml:space="preserve"> </w:t>
                        </w:r>
                        <w:r>
                          <w:rPr>
                            <w:rFonts w:ascii="Comic Sans MS" w:hAnsi="Comic Sans MS"/>
                            <w:b/>
                            <w:color w:val="0070C0"/>
                            <w:sz w:val="16"/>
                            <w:szCs w:val="16"/>
                          </w:rPr>
                          <w:t>math</w:t>
                        </w:r>
                        <w:r w:rsidRPr="00F12601">
                          <w:rPr>
                            <w:rFonts w:ascii="Comic Sans MS" w:hAnsi="Comic Sans MS"/>
                            <w:b/>
                            <w:color w:val="0070C0"/>
                            <w:sz w:val="16"/>
                            <w:szCs w:val="16"/>
                          </w:rPr>
                          <w:t xml:space="preserve"> reasoning</w:t>
                        </w:r>
                      </w:p>
                      <w:p w:rsidR="00F12601" w:rsidRPr="00F12601" w:rsidRDefault="00F12601" w:rsidP="00F12601">
                        <w:pPr>
                          <w:contextualSpacing/>
                          <w:rPr>
                            <w:rFonts w:ascii="Comic Sans MS" w:hAnsi="Comic Sans MS"/>
                            <w:b/>
                            <w:color w:val="0070C0"/>
                            <w:sz w:val="24"/>
                            <w:szCs w:val="24"/>
                          </w:rPr>
                        </w:pPr>
                        <w:r>
                          <w:rPr>
                            <w:rFonts w:ascii="Comic Sans MS" w:hAnsi="Comic Sans MS"/>
                            <w:b/>
                            <w:color w:val="0070C0"/>
                            <w:sz w:val="16"/>
                            <w:szCs w:val="16"/>
                          </w:rPr>
                          <w:t>c.</w:t>
                        </w:r>
                        <w:r w:rsidR="00E37FEA">
                          <w:rPr>
                            <w:rFonts w:ascii="Comic Sans MS" w:hAnsi="Comic Sans MS"/>
                            <w:b/>
                            <w:color w:val="0070C0"/>
                            <w:sz w:val="16"/>
                            <w:szCs w:val="16"/>
                          </w:rPr>
                          <w:t xml:space="preserve"> </w:t>
                        </w:r>
                        <w:r w:rsidRPr="00F12601">
                          <w:rPr>
                            <w:rFonts w:ascii="Comic Sans MS" w:hAnsi="Comic Sans MS"/>
                            <w:b/>
                            <w:color w:val="0070C0"/>
                            <w:sz w:val="16"/>
                            <w:szCs w:val="16"/>
                          </w:rPr>
                          <w:t xml:space="preserve">Use tiling to show in a concrete case that the area of a rectangle with whole-number side lengths </w:t>
                        </w:r>
                        <w:proofErr w:type="gramStart"/>
                        <w:r w:rsidRPr="00F12601">
                          <w:rPr>
                            <w:rFonts w:ascii="Comic Sans MS" w:hAnsi="Comic Sans MS"/>
                            <w:b/>
                            <w:color w:val="0070C0"/>
                            <w:sz w:val="16"/>
                            <w:szCs w:val="16"/>
                          </w:rPr>
                          <w:t>a and</w:t>
                        </w:r>
                        <w:proofErr w:type="gramEnd"/>
                        <w:r w:rsidRPr="00F12601">
                          <w:rPr>
                            <w:rFonts w:ascii="Comic Sans MS" w:hAnsi="Comic Sans MS"/>
                            <w:b/>
                            <w:color w:val="0070C0"/>
                            <w:sz w:val="16"/>
                            <w:szCs w:val="16"/>
                          </w:rPr>
                          <w:t xml:space="preserve"> </w:t>
                        </w:r>
                        <w:proofErr w:type="spellStart"/>
                        <w:r w:rsidRPr="00F12601">
                          <w:rPr>
                            <w:rFonts w:ascii="Comic Sans MS" w:hAnsi="Comic Sans MS"/>
                            <w:b/>
                            <w:color w:val="0070C0"/>
                            <w:sz w:val="16"/>
                            <w:szCs w:val="16"/>
                          </w:rPr>
                          <w:t>b+c</w:t>
                        </w:r>
                        <w:proofErr w:type="spellEnd"/>
                        <w:r w:rsidRPr="00F12601">
                          <w:rPr>
                            <w:rFonts w:ascii="Comic Sans MS" w:hAnsi="Comic Sans MS"/>
                            <w:b/>
                            <w:color w:val="0070C0"/>
                            <w:sz w:val="16"/>
                            <w:szCs w:val="16"/>
                          </w:rPr>
                          <w:t xml:space="preserve"> is the sum of </w:t>
                        </w:r>
                        <w:proofErr w:type="spellStart"/>
                        <w:r w:rsidRPr="00F12601">
                          <w:rPr>
                            <w:rFonts w:ascii="Comic Sans MS" w:hAnsi="Comic Sans MS"/>
                            <w:b/>
                            <w:color w:val="0070C0"/>
                            <w:sz w:val="16"/>
                            <w:szCs w:val="16"/>
                          </w:rPr>
                          <w:t>axb</w:t>
                        </w:r>
                        <w:proofErr w:type="spellEnd"/>
                        <w:r w:rsidRPr="00F12601">
                          <w:rPr>
                            <w:rFonts w:ascii="Comic Sans MS" w:hAnsi="Comic Sans MS"/>
                            <w:b/>
                            <w:color w:val="0070C0"/>
                            <w:sz w:val="16"/>
                            <w:szCs w:val="16"/>
                          </w:rPr>
                          <w:t xml:space="preserve"> and </w:t>
                        </w:r>
                        <w:proofErr w:type="spellStart"/>
                        <w:r w:rsidRPr="00F12601">
                          <w:rPr>
                            <w:rFonts w:ascii="Comic Sans MS" w:hAnsi="Comic Sans MS"/>
                            <w:b/>
                            <w:color w:val="0070C0"/>
                            <w:sz w:val="16"/>
                            <w:szCs w:val="16"/>
                          </w:rPr>
                          <w:t>axc</w:t>
                        </w:r>
                        <w:proofErr w:type="spellEnd"/>
                        <w:r w:rsidRPr="00F12601">
                          <w:rPr>
                            <w:rFonts w:ascii="Comic Sans MS" w:hAnsi="Comic Sans MS"/>
                            <w:b/>
                            <w:color w:val="0070C0"/>
                            <w:sz w:val="16"/>
                            <w:szCs w:val="16"/>
                          </w:rPr>
                          <w:t>. Use area models to represent the distributive property in mathematical reasoning.</w:t>
                        </w:r>
                      </w:p>
                      <w:p w:rsidR="00F12601" w:rsidRPr="00F12601" w:rsidRDefault="00F12601" w:rsidP="00F12601">
                        <w:pPr>
                          <w:rPr>
                            <w:rFonts w:ascii="Comic Sans MS" w:hAnsi="Comic Sans MS"/>
                            <w:b/>
                            <w:color w:val="0070C0"/>
                          </w:rPr>
                        </w:pPr>
                        <w:r>
                          <w:rPr>
                            <w:rFonts w:ascii="Comic Sans MS" w:hAnsi="Comic Sans MS"/>
                            <w:b/>
                            <w:color w:val="0070C0"/>
                            <w:sz w:val="16"/>
                            <w:szCs w:val="16"/>
                          </w:rPr>
                          <w:t>d.</w:t>
                        </w:r>
                        <w:r w:rsidR="00E37FEA">
                          <w:rPr>
                            <w:rFonts w:ascii="Comic Sans MS" w:hAnsi="Comic Sans MS"/>
                            <w:b/>
                            <w:color w:val="0070C0"/>
                            <w:sz w:val="16"/>
                            <w:szCs w:val="16"/>
                          </w:rPr>
                          <w:t xml:space="preserve"> </w:t>
                        </w:r>
                        <w:r w:rsidRPr="00F12601">
                          <w:rPr>
                            <w:rFonts w:ascii="Comic Sans MS" w:hAnsi="Comic Sans MS"/>
                            <w:b/>
                            <w:color w:val="0070C0"/>
                            <w:sz w:val="16"/>
                            <w:szCs w:val="16"/>
                          </w:rPr>
                          <w:t>Recognize area as additive. Find areas of rectilinear figures by decomposing them into non-overlapping rectangles and adding the area of the non-overlapping parts, applying this technique to solve real world pro</w:t>
                        </w:r>
                        <w:r>
                          <w:rPr>
                            <w:rFonts w:ascii="Comic Sans MS" w:hAnsi="Comic Sans MS"/>
                            <w:b/>
                            <w:color w:val="0070C0"/>
                            <w:sz w:val="16"/>
                            <w:szCs w:val="16"/>
                          </w:rPr>
                          <w:t>b</w:t>
                        </w:r>
                        <w:r w:rsidRPr="00F12601">
                          <w:rPr>
                            <w:rFonts w:ascii="Comic Sans MS" w:hAnsi="Comic Sans MS"/>
                            <w:b/>
                            <w:color w:val="0070C0"/>
                            <w:sz w:val="16"/>
                            <w:szCs w:val="16"/>
                          </w:rPr>
                          <w:t>lems.</w:t>
                        </w:r>
                      </w:p>
                    </w:txbxContent>
                  </v:textbox>
                  <w10:wrap type="through"/>
                </v:shape>
              </w:pict>
            </w:r>
            <w:r w:rsidR="00B93ECF">
              <w:rPr>
                <w:noProof/>
              </w:rPr>
              <w:drawing>
                <wp:anchor distT="0" distB="0" distL="114300" distR="114300" simplePos="0" relativeHeight="251756544" behindDoc="1" locked="0" layoutInCell="1" allowOverlap="1">
                  <wp:simplePos x="0" y="0"/>
                  <wp:positionH relativeFrom="column">
                    <wp:posOffset>400685</wp:posOffset>
                  </wp:positionH>
                  <wp:positionV relativeFrom="paragraph">
                    <wp:posOffset>2981960</wp:posOffset>
                  </wp:positionV>
                  <wp:extent cx="3027045" cy="3486150"/>
                  <wp:effectExtent l="247650" t="0" r="230505" b="0"/>
                  <wp:wrapNone/>
                  <wp:docPr id="4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3027045" cy="3486150"/>
                          </a:xfrm>
                          <a:prstGeom prst="rect">
                            <a:avLst/>
                          </a:prstGeom>
                        </pic:spPr>
                      </pic:pic>
                    </a:graphicData>
                  </a:graphic>
                </wp:anchor>
              </w:drawing>
            </w:r>
          </w:p>
        </w:tc>
      </w:tr>
      <w:tr w:rsidR="00B93ECF">
        <w:trPr>
          <w:cantSplit/>
          <w:trHeight w:hRule="exact" w:val="4799"/>
        </w:trPr>
        <w:tc>
          <w:tcPr>
            <w:tcW w:w="5760" w:type="dxa"/>
          </w:tcPr>
          <w:p w:rsidR="00B93ECF" w:rsidRDefault="00EE3AEE" w:rsidP="005A3337">
            <w:pPr>
              <w:ind w:left="144" w:right="144"/>
              <w:rPr>
                <w:noProof/>
              </w:rPr>
            </w:pPr>
            <w:r>
              <w:rPr>
                <w:noProof/>
              </w:rPr>
              <w:pict>
                <v:shape id="_x0000_s1085" type="#_x0000_t202" style="position:absolute;left:0;text-align:left;margin-left:32.3pt;margin-top:44.35pt;width:233.25pt;height:191.25pt;z-index:251757568;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" fillcolor="white [3201]" stroked="f" strokeweight=".5pt">
                  <v:textbox>
                    <w:txbxContent>
                      <w:p w:rsidR="00B93ECF" w:rsidRPr="00F12601" w:rsidRDefault="00F12601" w:rsidP="00F12601">
                        <w:pPr>
                          <w:rPr>
                            <w:rFonts w:ascii="Comic Sans MS" w:hAnsi="Comic Sans MS"/>
                            <w:b/>
                            <w:color w:val="0070C0"/>
                          </w:rPr>
                        </w:pPr>
                        <w:r>
                          <w:rPr>
                            <w:rFonts w:ascii="Comic Sans MS" w:hAnsi="Comic Sans MS"/>
                            <w:b/>
                            <w:color w:val="0070C0"/>
                          </w:rPr>
                          <w:t>MD3.8 Solve real world and mathematical problems involving perimeters of polygons, including finding the perimeter given the side lengths, finding an unknown side length, and exhibiting rectangles with the same perimeter and different areas or with the same area and different perimeters.</w:t>
                        </w:r>
                      </w:p>
                    </w:txbxContent>
                  </v:textbox>
                </v:shape>
              </w:pict>
            </w:r>
            <w:r w:rsidR="00B93ECF">
              <w:rPr>
                <w:noProof/>
              </w:rPr>
              <w:drawing>
                <wp:anchor distT="0" distB="0" distL="114300" distR="114300" simplePos="0" relativeHeight="251759616" behindDoc="1" locked="0" layoutInCell="1" allowOverlap="1">
                  <wp:simplePos x="0" y="0"/>
                  <wp:positionH relativeFrom="column">
                    <wp:posOffset>400685</wp:posOffset>
                  </wp:positionH>
                  <wp:positionV relativeFrom="paragraph">
                    <wp:posOffset>1270</wp:posOffset>
                  </wp:positionV>
                  <wp:extent cx="3027045" cy="3486150"/>
                  <wp:effectExtent l="247650" t="0" r="230505" b="0"/>
                  <wp:wrapNone/>
                  <wp:docPr id="5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3027045" cy="3486150"/>
                          </a:xfrm>
                          <a:prstGeom prst="rect">
                            <a:avLst/>
                          </a:prstGeom>
                        </pic:spPr>
                      </pic:pic>
                    </a:graphicData>
                  </a:graphic>
                </wp:anchor>
              </w:drawing>
            </w:r>
          </w:p>
        </w:tc>
        <w:tc>
          <w:tcPr>
            <w:tcW w:w="270" w:type="dxa"/>
          </w:tcPr>
          <w:p w:rsidR="00B93ECF" w:rsidRDefault="00B93ECF" w:rsidP="005A3337">
            <w:pPr>
              <w:ind w:left="144" w:right="144"/>
            </w:pPr>
          </w:p>
        </w:tc>
        <w:tc>
          <w:tcPr>
            <w:tcW w:w="5760" w:type="dxa"/>
          </w:tcPr>
          <w:p w:rsidR="00B93ECF" w:rsidRDefault="00EE3AEE" w:rsidP="00F12601">
            <w:pPr>
              <w:ind w:right="144"/>
              <w:rPr>
                <w:noProof/>
              </w:rPr>
            </w:pPr>
            <w:r>
              <w:rPr>
                <w:noProof/>
              </w:rPr>
              <w:pict>
                <v:shape id="_x0000_s1086" type="#_x0000_t202" style="position:absolute;margin-left:32.3pt;margin-top:30.1pt;width:233.25pt;height:199.5pt;z-index:251758592;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" fillcolor="white [3201]" stroked="f" strokeweight=".5pt">
                  <v:textbox>
                    <w:txbxContent>
                      <w:p w:rsidR="00B93ECF" w:rsidRPr="00F12601" w:rsidRDefault="00F12601">
                        <w:pPr>
                          <w:rPr>
                            <w:rFonts w:ascii="Comic Sans MS" w:hAnsi="Comic Sans MS"/>
                            <w:b/>
                            <w:color w:val="CC0099"/>
                          </w:rPr>
                        </w:pPr>
                        <w:r w:rsidRPr="00F12601">
                          <w:rPr>
                            <w:rFonts w:ascii="Comic Sans MS" w:hAnsi="Comic Sans MS"/>
                            <w:b/>
                            <w:color w:val="CC0099"/>
                          </w:rPr>
                          <w:t>G3.1</w:t>
                        </w:r>
                        <w:r>
                          <w:rPr>
                            <w:rFonts w:ascii="Comic Sans MS" w:hAnsi="Comic Sans MS"/>
                            <w:b/>
                            <w:color w:val="CC0099"/>
                          </w:rPr>
                          <w:t xml:space="preserve"> Understand that shapes in different categories (e.g. rhombuses, rectangles, and others) may share attributes (e.g., having four sides), and that the shared attributes can define a larger category (e.g., quadrilaterals). Recognize rhombuses, rectangles, and squares as examples of quadrilaterals, and draw examples of quadrilaterals that do not belong to any of these subcategories.</w:t>
                        </w:r>
                      </w:p>
                    </w:txbxContent>
                  </v:textbox>
                </v:shape>
              </w:pict>
            </w:r>
          </w:p>
        </w:tc>
      </w:tr>
      <w:tr w:rsidR="00BE62D5">
        <w:trPr>
          <w:cantSplit/>
          <w:trHeight w:hRule="exact" w:val="4799"/>
        </w:trPr>
        <w:tc>
          <w:tcPr>
            <w:tcW w:w="5760" w:type="dxa"/>
          </w:tcPr>
          <w:p w:rsidR="00BE62D5" w:rsidRDefault="00EE3AEE" w:rsidP="005A3337">
            <w:pPr>
              <w:ind w:left="144" w:right="144"/>
              <w:rPr>
                <w:noProof/>
              </w:rPr>
            </w:pPr>
            <w:r>
              <w:rPr>
                <w:noProof/>
              </w:rPr>
              <w:lastRenderedPageBreak/>
              <w:pict>
                <v:shape id="_x0000_s1089" type="#_x0000_t202" style="position:absolute;left:0;text-align:left;margin-left:32.3pt;margin-top:44.35pt;width:233.25pt;height:191.25pt;z-index:251769856;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" fillcolor="white [3201]" stroked="f" strokeweight=".5pt">
                  <v:textbox>
                    <w:txbxContent>
                      <w:p w:rsidR="00BE62D5" w:rsidRPr="00BE62D5" w:rsidRDefault="00BE62D5" w:rsidP="00F12601">
                        <w:pPr>
                          <w:rPr>
                            <w:rFonts w:ascii="Comic Sans MS" w:hAnsi="Comic Sans MS"/>
                            <w:b/>
                            <w:i/>
                            <w:color w:val="CC0099"/>
                          </w:rPr>
                        </w:pPr>
                        <w:r>
                          <w:rPr>
                            <w:rFonts w:ascii="Comic Sans MS" w:hAnsi="Comic Sans MS"/>
                            <w:b/>
                            <w:color w:val="CC0099"/>
                          </w:rPr>
                          <w:t xml:space="preserve">G3.2 Partition shapes into parts with equal areas. Express the area of each part as a unit fraction of a whole. </w:t>
                        </w:r>
                        <w:r w:rsidRPr="00BE62D5">
                          <w:rPr>
                            <w:rFonts w:ascii="Comic Sans MS" w:hAnsi="Comic Sans MS"/>
                            <w:b/>
                            <w:i/>
                            <w:color w:val="CC0099"/>
                          </w:rPr>
                          <w:t>For example, partition a shape into 4 parts with equal area, and describe the area of each part as ¼ of the area of the shape.</w:t>
                        </w:r>
                      </w:p>
                    </w:txbxContent>
                  </v:textbox>
                </v:shape>
              </w:pict>
            </w:r>
            <w:r w:rsidR="00BE62D5">
              <w:rPr>
                <w:noProof/>
              </w:rPr>
              <w:drawing>
                <wp:anchor distT="0" distB="0" distL="114300" distR="114300" simplePos="0" relativeHeight="251770880" behindDoc="1" locked="0" layoutInCell="1" allowOverlap="1">
                  <wp:simplePos x="0" y="0"/>
                  <wp:positionH relativeFrom="column">
                    <wp:posOffset>400685</wp:posOffset>
                  </wp:positionH>
                  <wp:positionV relativeFrom="paragraph">
                    <wp:posOffset>1270</wp:posOffset>
                  </wp:positionV>
                  <wp:extent cx="3027045" cy="3486150"/>
                  <wp:effectExtent l="247650" t="0" r="230505" b="0"/>
                  <wp:wrapNone/>
                  <wp:docPr id="6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3027045" cy="3486150"/>
                          </a:xfrm>
                          <a:prstGeom prst="rect">
                            <a:avLst/>
                          </a:prstGeom>
                        </pic:spPr>
                      </pic:pic>
                    </a:graphicData>
                  </a:graphic>
                </wp:anchor>
              </w:drawing>
            </w:r>
          </w:p>
        </w:tc>
        <w:tc>
          <w:tcPr>
            <w:tcW w:w="270" w:type="dxa"/>
          </w:tcPr>
          <w:p w:rsidR="00BE62D5" w:rsidRDefault="00BE62D5" w:rsidP="005A3337">
            <w:pPr>
              <w:ind w:left="144" w:right="144"/>
            </w:pPr>
          </w:p>
        </w:tc>
        <w:tc>
          <w:tcPr>
            <w:tcW w:w="5760" w:type="dxa"/>
          </w:tcPr>
          <w:p w:rsidR="00BE62D5" w:rsidRDefault="00EE3AEE" w:rsidP="005A3337">
            <w:pPr>
              <w:ind w:left="144" w:right="144"/>
              <w:rPr>
                <w:noProof/>
              </w:rPr>
            </w:pPr>
            <w:r>
              <w:rPr>
                <w:noProof/>
              </w:rPr>
              <w:pict>
                <v:shape id="_x0000_s1090" type="#_x0000_t202" style="position:absolute;left:0;text-align:left;margin-left:32.3pt;margin-top:44.35pt;width:233.25pt;height:191.25pt;z-index:25177190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" fillcolor="white [3201]" stroked="f" strokeweight=".5pt">
                  <v:textbox>
                    <w:txbxContent>
                      <w:p w:rsidR="00BE62D5" w:rsidRPr="00BE62D5" w:rsidRDefault="00BE62D5" w:rsidP="00BE62D5">
                        <w:pPr>
                          <w:rPr>
                            <w:rFonts w:ascii="Comic Sans MS" w:hAnsi="Comic Sans MS"/>
                            <w:b/>
                          </w:rPr>
                        </w:pPr>
                        <w:proofErr w:type="gramStart"/>
                        <w:r>
                          <w:rPr>
                            <w:rFonts w:ascii="Comic Sans MS" w:hAnsi="Comic Sans MS"/>
                            <w:b/>
                          </w:rPr>
                          <w:t>MP 1.</w:t>
                        </w:r>
                        <w:proofErr w:type="gramEnd"/>
                        <w:r>
                          <w:rPr>
                            <w:rFonts w:ascii="Comic Sans MS" w:hAnsi="Comic Sans MS"/>
                            <w:b/>
                          </w:rPr>
                          <w:t xml:space="preserve"> Make sense of problems and persevere in solving them.</w:t>
                        </w:r>
                      </w:p>
                    </w:txbxContent>
                  </v:textbox>
                </v:shape>
              </w:pict>
            </w:r>
            <w:r w:rsidR="00BE62D5">
              <w:rPr>
                <w:noProof/>
              </w:rPr>
              <w:drawing>
                <wp:anchor distT="0" distB="0" distL="114300" distR="114300" simplePos="0" relativeHeight="251772928" behindDoc="1" locked="0" layoutInCell="1" allowOverlap="1">
                  <wp:simplePos x="0" y="0"/>
                  <wp:positionH relativeFrom="column">
                    <wp:posOffset>400685</wp:posOffset>
                  </wp:positionH>
                  <wp:positionV relativeFrom="paragraph">
                    <wp:posOffset>1270</wp:posOffset>
                  </wp:positionV>
                  <wp:extent cx="3027045" cy="3486150"/>
                  <wp:effectExtent l="247650" t="0" r="230505" b="0"/>
                  <wp:wrapNone/>
                  <wp:docPr id="6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3027045" cy="3486150"/>
                          </a:xfrm>
                          <a:prstGeom prst="rect">
                            <a:avLst/>
                          </a:prstGeom>
                        </pic:spPr>
                      </pic:pic>
                    </a:graphicData>
                  </a:graphic>
                </wp:anchor>
              </w:drawing>
            </w:r>
          </w:p>
        </w:tc>
      </w:tr>
      <w:tr w:rsidR="00BE62D5">
        <w:trPr>
          <w:cantSplit/>
          <w:trHeight w:hRule="exact" w:val="4799"/>
        </w:trPr>
        <w:tc>
          <w:tcPr>
            <w:tcW w:w="5760" w:type="dxa"/>
          </w:tcPr>
          <w:p w:rsidR="00BE62D5" w:rsidRDefault="00EE3AEE" w:rsidP="005A3337">
            <w:pPr>
              <w:ind w:left="144" w:right="144"/>
              <w:rPr>
                <w:noProof/>
              </w:rPr>
            </w:pPr>
            <w:r>
              <w:rPr>
                <w:noProof/>
              </w:rPr>
              <w:pict>
                <v:shape id="_x0000_s1092" type="#_x0000_t202" style="position:absolute;left:0;text-align:left;margin-left:32.3pt;margin-top:44.35pt;width:233.25pt;height:191.25pt;z-index:251778048;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" fillcolor="white [3201]" stroked="f" strokeweight=".5pt">
                  <v:textbox>
                    <w:txbxContent>
                      <w:p w:rsidR="00BE62D5" w:rsidRPr="00BE62D5" w:rsidRDefault="00BE62D5" w:rsidP="00BE62D5">
                        <w:pPr>
                          <w:rPr>
                            <w:rFonts w:ascii="Comic Sans MS" w:hAnsi="Comic Sans MS"/>
                            <w:b/>
                          </w:rPr>
                        </w:pPr>
                        <w:proofErr w:type="gramStart"/>
                        <w:r>
                          <w:rPr>
                            <w:rFonts w:ascii="Comic Sans MS" w:hAnsi="Comic Sans MS"/>
                            <w:b/>
                          </w:rPr>
                          <w:t>MP 2.</w:t>
                        </w:r>
                        <w:proofErr w:type="gramEnd"/>
                        <w:r>
                          <w:rPr>
                            <w:rFonts w:ascii="Comic Sans MS" w:hAnsi="Comic Sans MS"/>
                            <w:b/>
                          </w:rPr>
                          <w:t xml:space="preserve"> Reason abstractly and quantitatively.</w:t>
                        </w:r>
                      </w:p>
                    </w:txbxContent>
                  </v:textbox>
                </v:shape>
              </w:pict>
            </w:r>
            <w:r w:rsidR="00BE62D5">
              <w:rPr>
                <w:noProof/>
              </w:rPr>
              <w:drawing>
                <wp:anchor distT="0" distB="0" distL="114300" distR="114300" simplePos="0" relativeHeight="251779072" behindDoc="1" locked="0" layoutInCell="1" allowOverlap="1">
                  <wp:simplePos x="0" y="0"/>
                  <wp:positionH relativeFrom="column">
                    <wp:posOffset>400685</wp:posOffset>
                  </wp:positionH>
                  <wp:positionV relativeFrom="paragraph">
                    <wp:posOffset>1270</wp:posOffset>
                  </wp:positionV>
                  <wp:extent cx="3027045" cy="3486150"/>
                  <wp:effectExtent l="247650" t="0" r="230505" b="0"/>
                  <wp:wrapNone/>
                  <wp:docPr id="6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3027045" cy="3486150"/>
                          </a:xfrm>
                          <a:prstGeom prst="rect">
                            <a:avLst/>
                          </a:prstGeom>
                        </pic:spPr>
                      </pic:pic>
                    </a:graphicData>
                  </a:graphic>
                </wp:anchor>
              </w:drawing>
            </w:r>
          </w:p>
        </w:tc>
        <w:tc>
          <w:tcPr>
            <w:tcW w:w="270" w:type="dxa"/>
          </w:tcPr>
          <w:p w:rsidR="00BE62D5" w:rsidRDefault="00BE62D5" w:rsidP="005A3337">
            <w:pPr>
              <w:ind w:left="144" w:right="144"/>
            </w:pPr>
          </w:p>
        </w:tc>
        <w:tc>
          <w:tcPr>
            <w:tcW w:w="5760" w:type="dxa"/>
          </w:tcPr>
          <w:p w:rsidR="00BE62D5" w:rsidRDefault="00EE3AEE" w:rsidP="005A3337">
            <w:pPr>
              <w:ind w:left="144" w:right="144"/>
              <w:rPr>
                <w:noProof/>
              </w:rPr>
            </w:pPr>
            <w:r>
              <w:rPr>
                <w:noProof/>
              </w:rPr>
              <w:pict>
                <v:shape id="_x0000_s1093" type="#_x0000_t202" style="position:absolute;left:0;text-align:left;margin-left:32.3pt;margin-top:44.35pt;width:233.25pt;height:191.25pt;z-index:251780096;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" fillcolor="white [3201]" stroked="f" strokeweight=".5pt">
                  <v:textbox>
                    <w:txbxContent>
                      <w:p w:rsidR="00BE62D5" w:rsidRPr="00BE62D5" w:rsidRDefault="00BE62D5" w:rsidP="00BE62D5">
                        <w:pPr>
                          <w:rPr>
                            <w:rFonts w:ascii="Comic Sans MS" w:hAnsi="Comic Sans MS"/>
                            <w:b/>
                          </w:rPr>
                        </w:pPr>
                        <w:proofErr w:type="gramStart"/>
                        <w:r>
                          <w:rPr>
                            <w:rFonts w:ascii="Comic Sans MS" w:hAnsi="Comic Sans MS"/>
                            <w:b/>
                          </w:rPr>
                          <w:t>MP 3.</w:t>
                        </w:r>
                        <w:proofErr w:type="gramEnd"/>
                        <w:r>
                          <w:rPr>
                            <w:rFonts w:ascii="Comic Sans MS" w:hAnsi="Comic Sans MS"/>
                            <w:b/>
                          </w:rPr>
                          <w:t xml:space="preserve"> Construct viable arguments and critique the reasoning of others.</w:t>
                        </w:r>
                      </w:p>
                    </w:txbxContent>
                  </v:textbox>
                </v:shape>
              </w:pict>
            </w:r>
            <w:r w:rsidR="00BE62D5">
              <w:rPr>
                <w:noProof/>
              </w:rPr>
              <w:drawing>
                <wp:anchor distT="0" distB="0" distL="114300" distR="114300" simplePos="0" relativeHeight="251781120" behindDoc="1" locked="0" layoutInCell="1" allowOverlap="1">
                  <wp:simplePos x="0" y="0"/>
                  <wp:positionH relativeFrom="column">
                    <wp:posOffset>400685</wp:posOffset>
                  </wp:positionH>
                  <wp:positionV relativeFrom="paragraph">
                    <wp:posOffset>1270</wp:posOffset>
                  </wp:positionV>
                  <wp:extent cx="3027045" cy="3486150"/>
                  <wp:effectExtent l="247650" t="0" r="230505" b="0"/>
                  <wp:wrapNone/>
                  <wp:docPr id="6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3027045" cy="3486150"/>
                          </a:xfrm>
                          <a:prstGeom prst="rect">
                            <a:avLst/>
                          </a:prstGeom>
                        </pic:spPr>
                      </pic:pic>
                    </a:graphicData>
                  </a:graphic>
                </wp:anchor>
              </w:drawing>
            </w:r>
          </w:p>
        </w:tc>
      </w:tr>
      <w:tr w:rsidR="00BE62D5">
        <w:trPr>
          <w:cantSplit/>
          <w:trHeight w:hRule="exact" w:val="4799"/>
        </w:trPr>
        <w:tc>
          <w:tcPr>
            <w:tcW w:w="5760" w:type="dxa"/>
          </w:tcPr>
          <w:p w:rsidR="00BE62D5" w:rsidRDefault="00EE3AEE" w:rsidP="005A3337">
            <w:pPr>
              <w:ind w:left="144" w:right="144"/>
              <w:rPr>
                <w:noProof/>
              </w:rPr>
            </w:pPr>
            <w:r>
              <w:rPr>
                <w:noProof/>
              </w:rPr>
              <w:pict>
                <v:shape id="_x0000_s1095" type="#_x0000_t202" style="position:absolute;left:0;text-align:left;margin-left:32.3pt;margin-top:44.35pt;width:233.25pt;height:191.25pt;z-index:251786240;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" fillcolor="white [3201]" stroked="f" strokeweight=".5pt">
                  <v:textbox>
                    <w:txbxContent>
                      <w:p w:rsidR="00BE62D5" w:rsidRPr="00BE62D5" w:rsidRDefault="00BE62D5" w:rsidP="00BE62D5">
                        <w:pPr>
                          <w:rPr>
                            <w:rFonts w:ascii="Comic Sans MS" w:hAnsi="Comic Sans MS"/>
                            <w:b/>
                          </w:rPr>
                        </w:pPr>
                        <w:proofErr w:type="gramStart"/>
                        <w:r>
                          <w:rPr>
                            <w:rFonts w:ascii="Comic Sans MS" w:hAnsi="Comic Sans MS"/>
                            <w:b/>
                          </w:rPr>
                          <w:t>MP 4.</w:t>
                        </w:r>
                        <w:proofErr w:type="gramEnd"/>
                        <w:r>
                          <w:rPr>
                            <w:rFonts w:ascii="Comic Sans MS" w:hAnsi="Comic Sans MS"/>
                            <w:b/>
                          </w:rPr>
                          <w:t xml:space="preserve"> </w:t>
                        </w:r>
                        <w:proofErr w:type="gramStart"/>
                        <w:r>
                          <w:rPr>
                            <w:rFonts w:ascii="Comic Sans MS" w:hAnsi="Comic Sans MS"/>
                            <w:b/>
                          </w:rPr>
                          <w:t>Model with mathematics</w:t>
                        </w:r>
                        <w:r w:rsidR="00E37FEA">
                          <w:rPr>
                            <w:rFonts w:ascii="Comic Sans MS" w:hAnsi="Comic Sans MS"/>
                            <w:b/>
                          </w:rPr>
                          <w:t>.</w:t>
                        </w:r>
                        <w:proofErr w:type="gramEnd"/>
                        <w:r w:rsidR="00E37FEA">
                          <w:rPr>
                            <w:rFonts w:ascii="Comic Sans MS" w:hAnsi="Comic Sans MS"/>
                            <w:b/>
                          </w:rPr>
                          <w:t xml:space="preserve"> (Solve math problems in </w:t>
                        </w:r>
                        <w:r w:rsidR="00E37FEA">
                          <w:rPr>
                            <w:rFonts w:ascii="Comic Sans MS" w:hAnsi="Comic Sans MS"/>
                            <w:b/>
                          </w:rPr>
                          <w:t>every</w:t>
                        </w:r>
                        <w:r>
                          <w:rPr>
                            <w:rFonts w:ascii="Comic Sans MS" w:hAnsi="Comic Sans MS"/>
                            <w:b/>
                          </w:rPr>
                          <w:t>day life.)</w:t>
                        </w:r>
                      </w:p>
                    </w:txbxContent>
                  </v:textbox>
                </v:shape>
              </w:pict>
            </w:r>
            <w:r w:rsidR="00BE62D5">
              <w:rPr>
                <w:noProof/>
              </w:rPr>
              <w:drawing>
                <wp:anchor distT="0" distB="0" distL="114300" distR="114300" simplePos="0" relativeHeight="251787264" behindDoc="1" locked="0" layoutInCell="1" allowOverlap="1">
                  <wp:simplePos x="0" y="0"/>
                  <wp:positionH relativeFrom="column">
                    <wp:posOffset>400685</wp:posOffset>
                  </wp:positionH>
                  <wp:positionV relativeFrom="paragraph">
                    <wp:posOffset>1270</wp:posOffset>
                  </wp:positionV>
                  <wp:extent cx="3027045" cy="3486150"/>
                  <wp:effectExtent l="247650" t="0" r="230505" b="0"/>
                  <wp:wrapNone/>
                  <wp:docPr id="6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3027045" cy="3486150"/>
                          </a:xfrm>
                          <a:prstGeom prst="rect">
                            <a:avLst/>
                          </a:prstGeom>
                        </pic:spPr>
                      </pic:pic>
                    </a:graphicData>
                  </a:graphic>
                </wp:anchor>
              </w:drawing>
            </w:r>
          </w:p>
        </w:tc>
        <w:tc>
          <w:tcPr>
            <w:tcW w:w="270" w:type="dxa"/>
          </w:tcPr>
          <w:p w:rsidR="00BE62D5" w:rsidRDefault="00BE62D5" w:rsidP="005A3337">
            <w:pPr>
              <w:ind w:left="144" w:right="144"/>
            </w:pPr>
          </w:p>
        </w:tc>
        <w:tc>
          <w:tcPr>
            <w:tcW w:w="5760" w:type="dxa"/>
          </w:tcPr>
          <w:p w:rsidR="00BE62D5" w:rsidRDefault="00EE3AEE" w:rsidP="005A3337">
            <w:pPr>
              <w:ind w:left="144" w:right="144"/>
              <w:rPr>
                <w:noProof/>
              </w:rPr>
            </w:pPr>
            <w:r>
              <w:rPr>
                <w:noProof/>
              </w:rPr>
              <w:pict>
                <v:shape id="_x0000_s1096" type="#_x0000_t202" style="position:absolute;left:0;text-align:left;margin-left:32.3pt;margin-top:44.35pt;width:233.25pt;height:191.25pt;z-index:251788288;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" fillcolor="white [3201]" stroked="f" strokeweight=".5pt">
                  <v:textbox>
                    <w:txbxContent>
                      <w:p w:rsidR="00BE62D5" w:rsidRPr="00BE62D5" w:rsidRDefault="00BE62D5" w:rsidP="00BE62D5">
                        <w:pPr>
                          <w:rPr>
                            <w:rFonts w:ascii="Comic Sans MS" w:hAnsi="Comic Sans MS"/>
                            <w:b/>
                          </w:rPr>
                        </w:pPr>
                        <w:proofErr w:type="gramStart"/>
                        <w:r>
                          <w:rPr>
                            <w:rFonts w:ascii="Comic Sans MS" w:hAnsi="Comic Sans MS"/>
                            <w:b/>
                          </w:rPr>
                          <w:t>MP 5.</w:t>
                        </w:r>
                        <w:proofErr w:type="gramEnd"/>
                        <w:r>
                          <w:rPr>
                            <w:rFonts w:ascii="Comic Sans MS" w:hAnsi="Comic Sans MS"/>
                            <w:b/>
                          </w:rPr>
                          <w:t xml:space="preserve"> Use appropriate tools strategically. </w:t>
                        </w:r>
                      </w:p>
                    </w:txbxContent>
                  </v:textbox>
                </v:shape>
              </w:pict>
            </w:r>
            <w:r w:rsidR="00BE62D5">
              <w:rPr>
                <w:noProof/>
              </w:rPr>
              <w:drawing>
                <wp:anchor distT="0" distB="0" distL="114300" distR="114300" simplePos="0" relativeHeight="251789312" behindDoc="1" locked="0" layoutInCell="1" allowOverlap="1">
                  <wp:simplePos x="0" y="0"/>
                  <wp:positionH relativeFrom="column">
                    <wp:posOffset>400685</wp:posOffset>
                  </wp:positionH>
                  <wp:positionV relativeFrom="paragraph">
                    <wp:posOffset>1270</wp:posOffset>
                  </wp:positionV>
                  <wp:extent cx="3027045" cy="3486150"/>
                  <wp:effectExtent l="247650" t="0" r="230505" b="0"/>
                  <wp:wrapNone/>
                  <wp:docPr id="7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3027045" cy="3486150"/>
                          </a:xfrm>
                          <a:prstGeom prst="rect">
                            <a:avLst/>
                          </a:prstGeom>
                        </pic:spPr>
                      </pic:pic>
                    </a:graphicData>
                  </a:graphic>
                </wp:anchor>
              </w:drawing>
            </w:r>
          </w:p>
        </w:tc>
      </w:tr>
      <w:tr w:rsidR="00BE62D5">
        <w:trPr>
          <w:cantSplit/>
          <w:trHeight w:hRule="exact" w:val="4799"/>
        </w:trPr>
        <w:tc>
          <w:tcPr>
            <w:tcW w:w="5760" w:type="dxa"/>
          </w:tcPr>
          <w:p w:rsidR="00BE62D5" w:rsidRDefault="00EE3AEE" w:rsidP="005A3337">
            <w:pPr>
              <w:ind w:left="144" w:right="144"/>
              <w:rPr>
                <w:noProof/>
              </w:rPr>
            </w:pPr>
            <w:r>
              <w:rPr>
                <w:noProof/>
              </w:rPr>
              <w:lastRenderedPageBreak/>
              <w:pict>
                <v:shape id="_x0000_s1098" type="#_x0000_t202" style="position:absolute;left:0;text-align:left;margin-left:32.3pt;margin-top:44.35pt;width:233.25pt;height:191.25pt;z-index:251794432;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" fillcolor="white [3201]" stroked="f" strokeweight=".5pt">
                  <v:textbox>
                    <w:txbxContent>
                      <w:p w:rsidR="00BE62D5" w:rsidRPr="00BE62D5" w:rsidRDefault="00BE62D5" w:rsidP="00BE62D5">
                        <w:pPr>
                          <w:rPr>
                            <w:rFonts w:ascii="Comic Sans MS" w:hAnsi="Comic Sans MS"/>
                            <w:b/>
                          </w:rPr>
                        </w:pPr>
                        <w:proofErr w:type="gramStart"/>
                        <w:r>
                          <w:rPr>
                            <w:rFonts w:ascii="Comic Sans MS" w:hAnsi="Comic Sans MS"/>
                            <w:b/>
                          </w:rPr>
                          <w:t>MP 6.</w:t>
                        </w:r>
                        <w:proofErr w:type="gramEnd"/>
                        <w:r>
                          <w:rPr>
                            <w:rFonts w:ascii="Comic Sans MS" w:hAnsi="Comic Sans MS"/>
                            <w:b/>
                          </w:rPr>
                          <w:t xml:space="preserve"> Attend to precision. </w:t>
                        </w:r>
                      </w:p>
                    </w:txbxContent>
                  </v:textbox>
                </v:shape>
              </w:pict>
            </w:r>
            <w:r w:rsidR="00BE62D5">
              <w:rPr>
                <w:noProof/>
              </w:rPr>
              <w:drawing>
                <wp:anchor distT="0" distB="0" distL="114300" distR="114300" simplePos="0" relativeHeight="251795456" behindDoc="1" locked="0" layoutInCell="1" allowOverlap="1">
                  <wp:simplePos x="0" y="0"/>
                  <wp:positionH relativeFrom="column">
                    <wp:posOffset>400685</wp:posOffset>
                  </wp:positionH>
                  <wp:positionV relativeFrom="paragraph">
                    <wp:posOffset>1270</wp:posOffset>
                  </wp:positionV>
                  <wp:extent cx="3027045" cy="3486150"/>
                  <wp:effectExtent l="247650" t="0" r="230505" b="0"/>
                  <wp:wrapNone/>
                  <wp:docPr id="7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3027045" cy="3486150"/>
                          </a:xfrm>
                          <a:prstGeom prst="rect">
                            <a:avLst/>
                          </a:prstGeom>
                        </pic:spPr>
                      </pic:pic>
                    </a:graphicData>
                  </a:graphic>
                </wp:anchor>
              </w:drawing>
            </w:r>
          </w:p>
        </w:tc>
        <w:tc>
          <w:tcPr>
            <w:tcW w:w="270" w:type="dxa"/>
          </w:tcPr>
          <w:p w:rsidR="00BE62D5" w:rsidRDefault="00BE62D5" w:rsidP="005A3337">
            <w:pPr>
              <w:ind w:left="144" w:right="144"/>
            </w:pPr>
          </w:p>
        </w:tc>
        <w:tc>
          <w:tcPr>
            <w:tcW w:w="5760" w:type="dxa"/>
          </w:tcPr>
          <w:p w:rsidR="00BE62D5" w:rsidRDefault="00EE3AEE" w:rsidP="005A3337">
            <w:pPr>
              <w:ind w:left="144" w:right="144"/>
              <w:rPr>
                <w:noProof/>
              </w:rPr>
            </w:pPr>
            <w:r>
              <w:rPr>
                <w:noProof/>
              </w:rPr>
              <w:pict>
                <v:shape id="_x0000_s1099" type="#_x0000_t202" style="position:absolute;left:0;text-align:left;margin-left:32.3pt;margin-top:44.35pt;width:233.25pt;height:191.25pt;z-index:251796480;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" fillcolor="white [3201]" stroked="f" strokeweight=".5pt">
                  <v:textbox>
                    <w:txbxContent>
                      <w:p w:rsidR="00BE62D5" w:rsidRPr="00BE62D5" w:rsidRDefault="00BE62D5" w:rsidP="00BE62D5">
                        <w:pPr>
                          <w:rPr>
                            <w:rFonts w:ascii="Comic Sans MS" w:hAnsi="Comic Sans MS"/>
                            <w:b/>
                          </w:rPr>
                        </w:pPr>
                        <w:proofErr w:type="gramStart"/>
                        <w:r>
                          <w:rPr>
                            <w:rFonts w:ascii="Comic Sans MS" w:hAnsi="Comic Sans MS"/>
                            <w:b/>
                          </w:rPr>
                          <w:t>MP 7.</w:t>
                        </w:r>
                        <w:proofErr w:type="gramEnd"/>
                        <w:r>
                          <w:rPr>
                            <w:rFonts w:ascii="Comic Sans MS" w:hAnsi="Comic Sans MS"/>
                            <w:b/>
                          </w:rPr>
                          <w:t xml:space="preserve"> Look for and make use of structure. </w:t>
                        </w:r>
                      </w:p>
                    </w:txbxContent>
                  </v:textbox>
                </v:shape>
              </w:pict>
            </w:r>
            <w:r w:rsidR="00BE62D5">
              <w:rPr>
                <w:noProof/>
              </w:rPr>
              <w:drawing>
                <wp:anchor distT="0" distB="0" distL="114300" distR="114300" simplePos="0" relativeHeight="251797504" behindDoc="1" locked="0" layoutInCell="1" allowOverlap="1">
                  <wp:simplePos x="0" y="0"/>
                  <wp:positionH relativeFrom="column">
                    <wp:posOffset>400685</wp:posOffset>
                  </wp:positionH>
                  <wp:positionV relativeFrom="paragraph">
                    <wp:posOffset>1270</wp:posOffset>
                  </wp:positionV>
                  <wp:extent cx="3027045" cy="3486150"/>
                  <wp:effectExtent l="247650" t="0" r="230505" b="0"/>
                  <wp:wrapNone/>
                  <wp:docPr id="7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3027045" cy="3486150"/>
                          </a:xfrm>
                          <a:prstGeom prst="rect">
                            <a:avLst/>
                          </a:prstGeom>
                        </pic:spPr>
                      </pic:pic>
                    </a:graphicData>
                  </a:graphic>
                </wp:anchor>
              </w:drawing>
            </w:r>
          </w:p>
        </w:tc>
      </w:tr>
      <w:tr w:rsidR="00BE62D5">
        <w:trPr>
          <w:cantSplit/>
          <w:trHeight w:hRule="exact" w:val="4799"/>
        </w:trPr>
        <w:tc>
          <w:tcPr>
            <w:tcW w:w="5760" w:type="dxa"/>
          </w:tcPr>
          <w:p w:rsidR="00BE62D5" w:rsidRDefault="00EE3AEE" w:rsidP="005A3337">
            <w:pPr>
              <w:ind w:left="144" w:right="144"/>
              <w:rPr>
                <w:noProof/>
              </w:rPr>
            </w:pPr>
            <w:r>
              <w:rPr>
                <w:noProof/>
              </w:rPr>
              <w:pict>
                <v:shape id="_x0000_s1100" type="#_x0000_t202" style="position:absolute;left:0;text-align:left;margin-left:32.3pt;margin-top:44.35pt;width:233.25pt;height:191.25pt;z-index:251799552;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" fillcolor="white [3201]" stroked="f" strokeweight=".5pt">
                  <v:textbox>
                    <w:txbxContent>
                      <w:p w:rsidR="00BE62D5" w:rsidRPr="00BE62D5" w:rsidRDefault="00BE62D5" w:rsidP="00BE62D5">
                        <w:pPr>
                          <w:rPr>
                            <w:rFonts w:ascii="Comic Sans MS" w:hAnsi="Comic Sans MS"/>
                            <w:b/>
                          </w:rPr>
                        </w:pPr>
                        <w:proofErr w:type="gramStart"/>
                        <w:r>
                          <w:rPr>
                            <w:rFonts w:ascii="Comic Sans MS" w:hAnsi="Comic Sans MS"/>
                            <w:b/>
                          </w:rPr>
                          <w:t>MP 8.</w:t>
                        </w:r>
                        <w:proofErr w:type="gramEnd"/>
                        <w:r>
                          <w:rPr>
                            <w:rFonts w:ascii="Comic Sans MS" w:hAnsi="Comic Sans MS"/>
                            <w:b/>
                          </w:rPr>
                          <w:t xml:space="preserve"> Look for and express regularity in repeated reasoning. </w:t>
                        </w:r>
                      </w:p>
                    </w:txbxContent>
                  </v:textbox>
                </v:shape>
              </w:pict>
            </w:r>
            <w:r w:rsidR="00BE62D5">
              <w:rPr>
                <w:noProof/>
              </w:rPr>
              <w:drawing>
                <wp:anchor distT="0" distB="0" distL="114300" distR="114300" simplePos="0" relativeHeight="251800576" behindDoc="1" locked="0" layoutInCell="1" allowOverlap="1">
                  <wp:simplePos x="0" y="0"/>
                  <wp:positionH relativeFrom="column">
                    <wp:posOffset>400685</wp:posOffset>
                  </wp:positionH>
                  <wp:positionV relativeFrom="paragraph">
                    <wp:posOffset>1270</wp:posOffset>
                  </wp:positionV>
                  <wp:extent cx="3027045" cy="3486150"/>
                  <wp:effectExtent l="247650" t="0" r="230505" b="0"/>
                  <wp:wrapNone/>
                  <wp:docPr id="7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3027045" cy="3486150"/>
                          </a:xfrm>
                          <a:prstGeom prst="rect">
                            <a:avLst/>
                          </a:prstGeom>
                        </pic:spPr>
                      </pic:pic>
                    </a:graphicData>
                  </a:graphic>
                </wp:anchor>
              </w:drawing>
            </w:r>
          </w:p>
        </w:tc>
        <w:tc>
          <w:tcPr>
            <w:tcW w:w="270" w:type="dxa"/>
          </w:tcPr>
          <w:p w:rsidR="00BE62D5" w:rsidRDefault="00BE62D5" w:rsidP="005A3337">
            <w:pPr>
              <w:ind w:left="144" w:right="144"/>
            </w:pPr>
          </w:p>
        </w:tc>
        <w:tc>
          <w:tcPr>
            <w:tcW w:w="5760" w:type="dxa"/>
          </w:tcPr>
          <w:p w:rsidR="00BE62D5" w:rsidRDefault="00BE62D5" w:rsidP="005A3337">
            <w:pPr>
              <w:ind w:left="144" w:right="144"/>
              <w:rPr>
                <w:noProof/>
              </w:rPr>
            </w:pPr>
          </w:p>
        </w:tc>
      </w:tr>
      <w:tr w:rsidR="00BE62D5" w:rsidTr="00E64DE0">
        <w:trPr>
          <w:cantSplit/>
          <w:trHeight w:hRule="exact" w:val="4799"/>
        </w:trPr>
        <w:tc>
          <w:tcPr>
            <w:tcW w:w="5760" w:type="dxa"/>
          </w:tcPr>
          <w:p w:rsidR="00BE62D5" w:rsidRDefault="00BE62D5" w:rsidP="005A3337">
            <w:pPr>
              <w:ind w:left="144" w:right="144"/>
              <w:rPr>
                <w:noProof/>
              </w:rPr>
            </w:pPr>
          </w:p>
        </w:tc>
        <w:tc>
          <w:tcPr>
            <w:tcW w:w="270" w:type="dxa"/>
          </w:tcPr>
          <w:p w:rsidR="00BE62D5" w:rsidRDefault="00BE62D5" w:rsidP="005A3337">
            <w:pPr>
              <w:ind w:left="144" w:right="144"/>
            </w:pPr>
          </w:p>
        </w:tc>
        <w:tc>
          <w:tcPr>
            <w:tcW w:w="5760" w:type="dxa"/>
          </w:tcPr>
          <w:p w:rsidR="00BE62D5" w:rsidRDefault="00BE62D5" w:rsidP="005A3337">
            <w:pPr>
              <w:ind w:left="144" w:right="144"/>
              <w:rPr>
                <w:noProof/>
              </w:rPr>
            </w:pPr>
          </w:p>
        </w:tc>
      </w:tr>
      <w:tr w:rsidR="00BE62D5">
        <w:trPr>
          <w:cantSplit/>
          <w:trHeight w:hRule="exact" w:val="4799"/>
        </w:trPr>
        <w:tc>
          <w:tcPr>
            <w:tcW w:w="5760" w:type="dxa"/>
          </w:tcPr>
          <w:p w:rsidR="00BE62D5" w:rsidRDefault="00BE62D5" w:rsidP="005A3337">
            <w:pPr>
              <w:ind w:left="144" w:right="144"/>
              <w:rPr>
                <w:noProof/>
              </w:rPr>
            </w:pPr>
          </w:p>
        </w:tc>
        <w:tc>
          <w:tcPr>
            <w:tcW w:w="270" w:type="dxa"/>
          </w:tcPr>
          <w:p w:rsidR="00BE62D5" w:rsidRDefault="00BE62D5" w:rsidP="005A3337">
            <w:pPr>
              <w:ind w:left="144" w:right="144"/>
            </w:pPr>
          </w:p>
        </w:tc>
        <w:tc>
          <w:tcPr>
            <w:tcW w:w="5760" w:type="dxa"/>
          </w:tcPr>
          <w:p w:rsidR="00BE62D5" w:rsidRDefault="00BE62D5" w:rsidP="005A3337">
            <w:pPr>
              <w:ind w:left="144" w:right="144"/>
              <w:rPr>
                <w:noProof/>
              </w:rPr>
            </w:pPr>
          </w:p>
        </w:tc>
      </w:tr>
      <w:tr w:rsidR="00BE62D5">
        <w:trPr>
          <w:cantSplit/>
          <w:trHeight w:hRule="exact" w:val="4799"/>
        </w:trPr>
        <w:tc>
          <w:tcPr>
            <w:tcW w:w="5760" w:type="dxa"/>
          </w:tcPr>
          <w:p w:rsidR="00BE62D5" w:rsidRDefault="00BE62D5" w:rsidP="005A3337">
            <w:pPr>
              <w:ind w:left="144" w:right="144"/>
              <w:rPr>
                <w:noProof/>
              </w:rPr>
            </w:pPr>
          </w:p>
        </w:tc>
        <w:tc>
          <w:tcPr>
            <w:tcW w:w="270" w:type="dxa"/>
          </w:tcPr>
          <w:p w:rsidR="00BE62D5" w:rsidRDefault="00BE62D5" w:rsidP="005A3337">
            <w:pPr>
              <w:ind w:left="144" w:right="144"/>
            </w:pPr>
          </w:p>
        </w:tc>
        <w:tc>
          <w:tcPr>
            <w:tcW w:w="5760" w:type="dxa"/>
          </w:tcPr>
          <w:p w:rsidR="00BE62D5" w:rsidRDefault="00BE62D5" w:rsidP="005A3337">
            <w:pPr>
              <w:ind w:left="144" w:right="144"/>
              <w:rPr>
                <w:noProof/>
              </w:rPr>
            </w:pPr>
          </w:p>
        </w:tc>
      </w:tr>
      <w:tr w:rsidR="00BE62D5">
        <w:trPr>
          <w:cantSplit/>
          <w:trHeight w:hRule="exact" w:val="4799"/>
        </w:trPr>
        <w:tc>
          <w:tcPr>
            <w:tcW w:w="5760" w:type="dxa"/>
          </w:tcPr>
          <w:p w:rsidR="00BE62D5" w:rsidRDefault="00BE62D5" w:rsidP="005A3337">
            <w:pPr>
              <w:ind w:left="144" w:right="144"/>
              <w:rPr>
                <w:noProof/>
              </w:rPr>
            </w:pPr>
          </w:p>
        </w:tc>
        <w:tc>
          <w:tcPr>
            <w:tcW w:w="270" w:type="dxa"/>
          </w:tcPr>
          <w:p w:rsidR="00BE62D5" w:rsidRDefault="00BE62D5" w:rsidP="005A3337">
            <w:pPr>
              <w:ind w:left="144" w:right="144"/>
            </w:pPr>
          </w:p>
        </w:tc>
        <w:tc>
          <w:tcPr>
            <w:tcW w:w="5760" w:type="dxa"/>
          </w:tcPr>
          <w:p w:rsidR="00BE62D5" w:rsidRDefault="00BE62D5" w:rsidP="005A3337">
            <w:pPr>
              <w:ind w:left="144" w:right="144"/>
              <w:rPr>
                <w:noProof/>
              </w:rPr>
            </w:pPr>
          </w:p>
        </w:tc>
      </w:tr>
      <w:tr w:rsidR="00BE62D5">
        <w:trPr>
          <w:cantSplit/>
          <w:trHeight w:hRule="exact" w:val="4799"/>
        </w:trPr>
        <w:tc>
          <w:tcPr>
            <w:tcW w:w="5760" w:type="dxa"/>
          </w:tcPr>
          <w:p w:rsidR="00BE62D5" w:rsidRDefault="00BE62D5" w:rsidP="005A3337">
            <w:pPr>
              <w:ind w:left="144" w:right="144"/>
              <w:rPr>
                <w:noProof/>
              </w:rPr>
            </w:pPr>
          </w:p>
        </w:tc>
        <w:tc>
          <w:tcPr>
            <w:tcW w:w="270" w:type="dxa"/>
          </w:tcPr>
          <w:p w:rsidR="00BE62D5" w:rsidRDefault="00BE62D5" w:rsidP="005A3337">
            <w:pPr>
              <w:ind w:left="144" w:right="144"/>
            </w:pPr>
          </w:p>
        </w:tc>
        <w:tc>
          <w:tcPr>
            <w:tcW w:w="5760" w:type="dxa"/>
          </w:tcPr>
          <w:p w:rsidR="00BE62D5" w:rsidRDefault="00BE62D5" w:rsidP="005A3337">
            <w:pPr>
              <w:ind w:left="144" w:right="144"/>
              <w:rPr>
                <w:noProof/>
              </w:rPr>
            </w:pPr>
          </w:p>
        </w:tc>
      </w:tr>
      <w:tr w:rsidR="00BE62D5">
        <w:trPr>
          <w:cantSplit/>
          <w:trHeight w:hRule="exact" w:val="4799"/>
        </w:trPr>
        <w:tc>
          <w:tcPr>
            <w:tcW w:w="5760" w:type="dxa"/>
          </w:tcPr>
          <w:p w:rsidR="00BE62D5" w:rsidRDefault="00BE62D5" w:rsidP="005A3337">
            <w:pPr>
              <w:ind w:left="144" w:right="144"/>
              <w:rPr>
                <w:noProof/>
              </w:rPr>
            </w:pPr>
          </w:p>
        </w:tc>
        <w:tc>
          <w:tcPr>
            <w:tcW w:w="270" w:type="dxa"/>
          </w:tcPr>
          <w:p w:rsidR="00BE62D5" w:rsidRDefault="00BE62D5" w:rsidP="005A3337">
            <w:pPr>
              <w:ind w:left="144" w:right="144"/>
            </w:pPr>
          </w:p>
        </w:tc>
        <w:tc>
          <w:tcPr>
            <w:tcW w:w="5760" w:type="dxa"/>
          </w:tcPr>
          <w:p w:rsidR="00BE62D5" w:rsidRDefault="00BE62D5" w:rsidP="005A3337">
            <w:pPr>
              <w:ind w:left="144" w:right="144"/>
              <w:rPr>
                <w:noProof/>
              </w:rPr>
            </w:pPr>
          </w:p>
        </w:tc>
      </w:tr>
      <w:tr w:rsidR="00BE62D5">
        <w:trPr>
          <w:cantSplit/>
          <w:trHeight w:hRule="exact" w:val="4799"/>
        </w:trPr>
        <w:tc>
          <w:tcPr>
            <w:tcW w:w="5760" w:type="dxa"/>
          </w:tcPr>
          <w:p w:rsidR="00BE62D5" w:rsidRDefault="00BE62D5" w:rsidP="005A3337">
            <w:pPr>
              <w:ind w:left="144" w:right="144"/>
              <w:rPr>
                <w:noProof/>
              </w:rPr>
            </w:pPr>
          </w:p>
        </w:tc>
        <w:tc>
          <w:tcPr>
            <w:tcW w:w="270" w:type="dxa"/>
          </w:tcPr>
          <w:p w:rsidR="00BE62D5" w:rsidRDefault="00BE62D5" w:rsidP="005A3337">
            <w:pPr>
              <w:ind w:left="144" w:right="144"/>
            </w:pPr>
          </w:p>
        </w:tc>
        <w:tc>
          <w:tcPr>
            <w:tcW w:w="5760" w:type="dxa"/>
          </w:tcPr>
          <w:p w:rsidR="00BE62D5" w:rsidRDefault="00BE62D5" w:rsidP="00AD758B">
            <w:pPr>
              <w:ind w:left="144" w:right="144"/>
              <w:rPr>
                <w:noProof/>
              </w:rPr>
            </w:pPr>
          </w:p>
        </w:tc>
      </w:tr>
      <w:tr w:rsidR="00BE62D5">
        <w:trPr>
          <w:cantSplit/>
          <w:trHeight w:hRule="exact" w:val="4799"/>
        </w:trPr>
        <w:tc>
          <w:tcPr>
            <w:tcW w:w="5760" w:type="dxa"/>
          </w:tcPr>
          <w:p w:rsidR="00BE62D5" w:rsidRDefault="00BE62D5" w:rsidP="005A3337">
            <w:pPr>
              <w:ind w:left="144" w:right="144"/>
              <w:rPr>
                <w:noProof/>
              </w:rPr>
            </w:pPr>
          </w:p>
        </w:tc>
        <w:tc>
          <w:tcPr>
            <w:tcW w:w="270" w:type="dxa"/>
          </w:tcPr>
          <w:p w:rsidR="00BE62D5" w:rsidRDefault="00BE62D5" w:rsidP="005A3337">
            <w:pPr>
              <w:ind w:left="144" w:right="144"/>
            </w:pPr>
          </w:p>
        </w:tc>
        <w:tc>
          <w:tcPr>
            <w:tcW w:w="5760" w:type="dxa"/>
          </w:tcPr>
          <w:p w:rsidR="00BE62D5" w:rsidRDefault="00BE62D5" w:rsidP="005A3337">
            <w:pPr>
              <w:ind w:left="144" w:right="144"/>
              <w:rPr>
                <w:noProof/>
              </w:rPr>
            </w:pPr>
          </w:p>
        </w:tc>
      </w:tr>
      <w:tr w:rsidR="00BE62D5">
        <w:trPr>
          <w:cantSplit/>
          <w:trHeight w:hRule="exact" w:val="4799"/>
        </w:trPr>
        <w:tc>
          <w:tcPr>
            <w:tcW w:w="5760" w:type="dxa"/>
          </w:tcPr>
          <w:p w:rsidR="00BE62D5" w:rsidRDefault="00BE62D5" w:rsidP="005A3337">
            <w:pPr>
              <w:ind w:left="144" w:right="144"/>
              <w:rPr>
                <w:noProof/>
              </w:rPr>
            </w:pPr>
          </w:p>
        </w:tc>
        <w:tc>
          <w:tcPr>
            <w:tcW w:w="270" w:type="dxa"/>
          </w:tcPr>
          <w:p w:rsidR="00BE62D5" w:rsidRDefault="00BE62D5" w:rsidP="005A3337">
            <w:pPr>
              <w:ind w:left="144" w:right="144"/>
            </w:pPr>
          </w:p>
        </w:tc>
        <w:tc>
          <w:tcPr>
            <w:tcW w:w="5760" w:type="dxa"/>
          </w:tcPr>
          <w:p w:rsidR="00BE62D5" w:rsidRDefault="00BE62D5" w:rsidP="005A3337">
            <w:pPr>
              <w:ind w:left="144" w:right="144"/>
              <w:rPr>
                <w:noProof/>
              </w:rPr>
            </w:pPr>
          </w:p>
        </w:tc>
      </w:tr>
      <w:tr w:rsidR="00BE62D5">
        <w:trPr>
          <w:cantSplit/>
          <w:trHeight w:hRule="exact" w:val="4799"/>
        </w:trPr>
        <w:tc>
          <w:tcPr>
            <w:tcW w:w="5760" w:type="dxa"/>
          </w:tcPr>
          <w:p w:rsidR="00BE62D5" w:rsidRDefault="00BE62D5" w:rsidP="005A3337">
            <w:pPr>
              <w:ind w:left="144" w:right="144"/>
              <w:rPr>
                <w:noProof/>
              </w:rPr>
            </w:pPr>
          </w:p>
        </w:tc>
        <w:tc>
          <w:tcPr>
            <w:tcW w:w="270" w:type="dxa"/>
          </w:tcPr>
          <w:p w:rsidR="00BE62D5" w:rsidRDefault="00BE62D5" w:rsidP="005A3337">
            <w:pPr>
              <w:ind w:left="144" w:right="144"/>
            </w:pPr>
          </w:p>
        </w:tc>
        <w:tc>
          <w:tcPr>
            <w:tcW w:w="5760" w:type="dxa"/>
          </w:tcPr>
          <w:p w:rsidR="00BE62D5" w:rsidRDefault="00BE62D5" w:rsidP="005A3337">
            <w:pPr>
              <w:ind w:left="144" w:right="144"/>
              <w:rPr>
                <w:noProof/>
              </w:rPr>
            </w:pPr>
          </w:p>
        </w:tc>
      </w:tr>
      <w:tr w:rsidR="00BE62D5">
        <w:trPr>
          <w:cantSplit/>
          <w:trHeight w:hRule="exact" w:val="4799"/>
        </w:trPr>
        <w:tc>
          <w:tcPr>
            <w:tcW w:w="5760" w:type="dxa"/>
          </w:tcPr>
          <w:p w:rsidR="00BE62D5" w:rsidRDefault="00BE62D5" w:rsidP="005A3337">
            <w:pPr>
              <w:ind w:left="144" w:right="144"/>
              <w:rPr>
                <w:noProof/>
              </w:rPr>
            </w:pPr>
          </w:p>
        </w:tc>
        <w:tc>
          <w:tcPr>
            <w:tcW w:w="270" w:type="dxa"/>
          </w:tcPr>
          <w:p w:rsidR="00BE62D5" w:rsidRDefault="00BE62D5" w:rsidP="005A3337">
            <w:pPr>
              <w:ind w:left="144" w:right="144"/>
            </w:pPr>
          </w:p>
        </w:tc>
        <w:tc>
          <w:tcPr>
            <w:tcW w:w="5760" w:type="dxa"/>
          </w:tcPr>
          <w:p w:rsidR="00BE62D5" w:rsidRDefault="00BE62D5" w:rsidP="005A3337">
            <w:pPr>
              <w:ind w:left="144" w:right="144"/>
              <w:rPr>
                <w:noProof/>
              </w:rPr>
            </w:pPr>
          </w:p>
        </w:tc>
      </w:tr>
      <w:tr w:rsidR="00BE62D5">
        <w:trPr>
          <w:cantSplit/>
          <w:trHeight w:hRule="exact" w:val="4799"/>
        </w:trPr>
        <w:tc>
          <w:tcPr>
            <w:tcW w:w="5760" w:type="dxa"/>
          </w:tcPr>
          <w:p w:rsidR="00BE62D5" w:rsidRDefault="00BE62D5" w:rsidP="005A3337">
            <w:pPr>
              <w:ind w:left="144" w:right="144"/>
              <w:rPr>
                <w:noProof/>
              </w:rPr>
            </w:pPr>
          </w:p>
        </w:tc>
        <w:tc>
          <w:tcPr>
            <w:tcW w:w="270" w:type="dxa"/>
          </w:tcPr>
          <w:p w:rsidR="00BE62D5" w:rsidRDefault="00BE62D5" w:rsidP="005A3337">
            <w:pPr>
              <w:ind w:left="144" w:right="144"/>
            </w:pPr>
          </w:p>
        </w:tc>
        <w:tc>
          <w:tcPr>
            <w:tcW w:w="5760" w:type="dxa"/>
          </w:tcPr>
          <w:p w:rsidR="00BE62D5" w:rsidRDefault="00BE62D5" w:rsidP="005A3337">
            <w:pPr>
              <w:ind w:left="144" w:right="144"/>
              <w:rPr>
                <w:noProof/>
              </w:rPr>
            </w:pPr>
          </w:p>
        </w:tc>
      </w:tr>
      <w:tr w:rsidR="00BE62D5">
        <w:trPr>
          <w:cantSplit/>
          <w:trHeight w:hRule="exact" w:val="4799"/>
        </w:trPr>
        <w:tc>
          <w:tcPr>
            <w:tcW w:w="5760" w:type="dxa"/>
          </w:tcPr>
          <w:p w:rsidR="00BE62D5" w:rsidRDefault="00BE62D5" w:rsidP="005A3337">
            <w:pPr>
              <w:ind w:left="144" w:right="144"/>
              <w:rPr>
                <w:noProof/>
              </w:rPr>
            </w:pPr>
          </w:p>
        </w:tc>
        <w:tc>
          <w:tcPr>
            <w:tcW w:w="270" w:type="dxa"/>
          </w:tcPr>
          <w:p w:rsidR="00BE62D5" w:rsidRDefault="00BE62D5" w:rsidP="005A3337">
            <w:pPr>
              <w:ind w:left="144" w:right="144"/>
            </w:pPr>
          </w:p>
        </w:tc>
        <w:tc>
          <w:tcPr>
            <w:tcW w:w="5760" w:type="dxa"/>
          </w:tcPr>
          <w:p w:rsidR="00BE62D5" w:rsidRDefault="00BE62D5" w:rsidP="005A3337">
            <w:pPr>
              <w:ind w:left="144" w:right="144"/>
              <w:rPr>
                <w:noProof/>
              </w:rPr>
            </w:pPr>
          </w:p>
        </w:tc>
      </w:tr>
    </w:tbl>
    <w:p w:rsidR="00AD758B" w:rsidRPr="00AD758B" w:rsidRDefault="00AD758B" w:rsidP="00AD758B">
      <w:pPr>
        <w:ind w:left="144" w:right="144"/>
        <w:rPr>
          <w:vanish/>
        </w:rPr>
      </w:pPr>
    </w:p>
    <w:sectPr w:rsidR="00AD758B" w:rsidRPr="00AD758B" w:rsidSect="00AD758B">
      <w:type w:val="continuous"/>
      <w:pgSz w:w="12240" w:h="15840"/>
      <w:pgMar w:top="720" w:right="224" w:bottom="0" w:left="224" w:header="720" w:footer="720" w:gutter="0"/>
      <w:paperSrc w:first="4" w:other="4"/>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61CFE"/>
    <w:multiLevelType w:val="hybridMultilevel"/>
    <w:tmpl w:val="7A30223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02858A0"/>
    <w:multiLevelType w:val="hybridMultilevel"/>
    <w:tmpl w:val="89A066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590F36"/>
    <w:multiLevelType w:val="hybridMultilevel"/>
    <w:tmpl w:val="86607DD6"/>
    <w:lvl w:ilvl="0" w:tplc="AA84F520">
      <w:start w:val="4"/>
      <w:numFmt w:val="lowerLetter"/>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4D483E"/>
    <w:multiLevelType w:val="hybridMultilevel"/>
    <w:tmpl w:val="9A6A8382"/>
    <w:lvl w:ilvl="0" w:tplc="AFB8A962">
      <w:start w:val="1"/>
      <w:numFmt w:val="lowerLetter"/>
      <w:lvlText w:val="%1."/>
      <w:lvlJc w:val="left"/>
      <w:pPr>
        <w:ind w:left="360" w:hanging="360"/>
      </w:pPr>
      <w:rPr>
        <w:rFonts w:hint="default"/>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DC873A9"/>
    <w:multiLevelType w:val="hybridMultilevel"/>
    <w:tmpl w:val="DA5C763E"/>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nsid w:val="7C1508A9"/>
    <w:multiLevelType w:val="hybridMultilevel"/>
    <w:tmpl w:val="7DB6261A"/>
    <w:lvl w:ilvl="0" w:tplc="24286F1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758B"/>
    <w:rsid w:val="000E289E"/>
    <w:rsid w:val="00130612"/>
    <w:rsid w:val="00132B06"/>
    <w:rsid w:val="001929A5"/>
    <w:rsid w:val="002056D7"/>
    <w:rsid w:val="00212811"/>
    <w:rsid w:val="00280353"/>
    <w:rsid w:val="002F4761"/>
    <w:rsid w:val="0041783E"/>
    <w:rsid w:val="0055431E"/>
    <w:rsid w:val="005B034D"/>
    <w:rsid w:val="00651553"/>
    <w:rsid w:val="00660C66"/>
    <w:rsid w:val="006F3369"/>
    <w:rsid w:val="00731A37"/>
    <w:rsid w:val="007A0244"/>
    <w:rsid w:val="007A36D8"/>
    <w:rsid w:val="007C68D2"/>
    <w:rsid w:val="00A262EB"/>
    <w:rsid w:val="00AD2526"/>
    <w:rsid w:val="00AD758B"/>
    <w:rsid w:val="00AE0C29"/>
    <w:rsid w:val="00B53DD0"/>
    <w:rsid w:val="00B93ECF"/>
    <w:rsid w:val="00BB3226"/>
    <w:rsid w:val="00BE62D5"/>
    <w:rsid w:val="00D10219"/>
    <w:rsid w:val="00E37FEA"/>
    <w:rsid w:val="00E54E1F"/>
    <w:rsid w:val="00E96667"/>
    <w:rsid w:val="00EC4BF1"/>
    <w:rsid w:val="00EE3AEE"/>
    <w:rsid w:val="00F126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5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75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7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58B"/>
    <w:rPr>
      <w:rFonts w:ascii="Tahoma" w:hAnsi="Tahoma" w:cs="Tahoma"/>
      <w:sz w:val="16"/>
      <w:szCs w:val="16"/>
    </w:rPr>
  </w:style>
  <w:style w:type="paragraph" w:styleId="ListParagraph">
    <w:name w:val="List Paragraph"/>
    <w:basedOn w:val="Normal"/>
    <w:uiPriority w:val="99"/>
    <w:rsid w:val="00651553"/>
    <w:pPr>
      <w:spacing w:line="240" w:lineRule="auto"/>
      <w:ind w:left="720"/>
      <w:contextualSpacing/>
    </w:pPr>
    <w:rPr>
      <w:rFonts w:ascii="Cambria" w:eastAsia="Times New Roman" w:hAnsi="Cambria" w:cs="Times New Roman"/>
      <w:sz w:val="24"/>
      <w:szCs w:val="24"/>
    </w:rPr>
  </w:style>
  <w:style w:type="paragraph" w:styleId="Header">
    <w:name w:val="header"/>
    <w:basedOn w:val="Normal"/>
    <w:link w:val="HeaderChar"/>
    <w:uiPriority w:val="99"/>
    <w:unhideWhenUsed/>
    <w:rsid w:val="00280353"/>
    <w:pPr>
      <w:tabs>
        <w:tab w:val="center" w:pos="4680"/>
        <w:tab w:val="right" w:pos="9360"/>
      </w:tabs>
      <w:spacing w:line="240" w:lineRule="auto"/>
    </w:pPr>
    <w:rPr>
      <w:rFonts w:ascii="Cambria" w:eastAsia="Times New Roman" w:hAnsi="Cambria" w:cs="Times New Roman"/>
      <w:sz w:val="24"/>
      <w:szCs w:val="24"/>
    </w:rPr>
  </w:style>
  <w:style w:type="character" w:customStyle="1" w:styleId="HeaderChar">
    <w:name w:val="Header Char"/>
    <w:basedOn w:val="DefaultParagraphFont"/>
    <w:link w:val="Header"/>
    <w:uiPriority w:val="99"/>
    <w:rsid w:val="00280353"/>
    <w:rPr>
      <w:rFonts w:ascii="Cambria" w:eastAsia="Times New Roman"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7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7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58B"/>
    <w:rPr>
      <w:rFonts w:ascii="Tahoma" w:hAnsi="Tahoma" w:cs="Tahoma"/>
      <w:sz w:val="16"/>
      <w:szCs w:val="16"/>
    </w:rPr>
  </w:style>
  <w:style w:type="paragraph" w:styleId="ListParagraph">
    <w:name w:val="List Paragraph"/>
    <w:basedOn w:val="Normal"/>
    <w:uiPriority w:val="99"/>
    <w:rsid w:val="00651553"/>
    <w:pPr>
      <w:spacing w:line="240" w:lineRule="auto"/>
      <w:ind w:left="720"/>
      <w:contextualSpacing/>
    </w:pPr>
    <w:rPr>
      <w:rFonts w:ascii="Cambria" w:eastAsia="Times New Roman" w:hAnsi="Cambria" w:cs="Times New Roman"/>
      <w:sz w:val="24"/>
      <w:szCs w:val="24"/>
    </w:rPr>
  </w:style>
  <w:style w:type="paragraph" w:styleId="Header">
    <w:name w:val="header"/>
    <w:basedOn w:val="Normal"/>
    <w:link w:val="HeaderChar"/>
    <w:uiPriority w:val="99"/>
    <w:unhideWhenUsed/>
    <w:rsid w:val="00280353"/>
    <w:pPr>
      <w:tabs>
        <w:tab w:val="center" w:pos="4680"/>
        <w:tab w:val="right" w:pos="9360"/>
      </w:tabs>
      <w:spacing w:line="240" w:lineRule="auto"/>
    </w:pPr>
    <w:rPr>
      <w:rFonts w:ascii="Cambria" w:eastAsia="Times New Roman" w:hAnsi="Cambria" w:cs="Times New Roman"/>
      <w:sz w:val="24"/>
      <w:szCs w:val="24"/>
    </w:rPr>
  </w:style>
  <w:style w:type="character" w:customStyle="1" w:styleId="HeaderChar">
    <w:name w:val="Header Char"/>
    <w:basedOn w:val="DefaultParagraphFont"/>
    <w:link w:val="Header"/>
    <w:uiPriority w:val="99"/>
    <w:rsid w:val="00280353"/>
    <w:rPr>
      <w:rFonts w:ascii="Cambria" w:eastAsia="Times New Roman" w:hAnsi="Cambria"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27</Words>
  <Characters>160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Garofalo</dc:creator>
  <cp:lastModifiedBy>kwerk</cp:lastModifiedBy>
  <cp:revision>4</cp:revision>
  <cp:lastPrinted>2014-04-09T20:00:00Z</cp:lastPrinted>
  <dcterms:created xsi:type="dcterms:W3CDTF">2014-10-08T17:14:00Z</dcterms:created>
  <dcterms:modified xsi:type="dcterms:W3CDTF">2014-12-02T22:21:00Z</dcterms:modified>
</cp:coreProperties>
</file>